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F1" w:rsidRDefault="000113F1">
      <w:pPr>
        <w:pStyle w:val="Titolo2"/>
        <w:jc w:val="center"/>
      </w:pPr>
      <w:r w:rsidRPr="00783641">
        <w:rPr>
          <w:sz w:val="28"/>
          <w:szCs w:val="28"/>
        </w:rPr>
        <w:t>ISTITUTO TECNICO INDUSTRIALE STATALE</w:t>
      </w:r>
      <w:r w:rsidR="00783641" w:rsidRPr="00783641">
        <w:rPr>
          <w:sz w:val="28"/>
          <w:szCs w:val="28"/>
        </w:rPr>
        <w:t xml:space="preserve"> </w:t>
      </w:r>
      <w:r w:rsidRPr="00783641">
        <w:rPr>
          <w:sz w:val="28"/>
          <w:szCs w:val="28"/>
        </w:rPr>
        <w:t>“L. D</w:t>
      </w:r>
      <w:r w:rsidR="00C270A7" w:rsidRPr="00783641">
        <w:rPr>
          <w:sz w:val="28"/>
          <w:szCs w:val="28"/>
        </w:rPr>
        <w:t>ELL’ERBA</w:t>
      </w:r>
      <w:r w:rsidRPr="00783641">
        <w:rPr>
          <w:sz w:val="28"/>
          <w:szCs w:val="28"/>
        </w:rPr>
        <w:t xml:space="preserve">” </w:t>
      </w:r>
      <w:r>
        <w:t xml:space="preserve"> </w:t>
      </w:r>
      <w:r w:rsidR="00C270A7">
        <w:t>CASTELLANA GROTTE</w:t>
      </w:r>
      <w:r>
        <w:t xml:space="preserve"> (BA)</w:t>
      </w:r>
    </w:p>
    <w:p w:rsidR="000113F1" w:rsidRDefault="000113F1">
      <w:pPr>
        <w:rPr>
          <w:rFonts w:ascii="Arial" w:hAnsi="Arial"/>
        </w:rPr>
      </w:pPr>
    </w:p>
    <w:p w:rsidR="000113F1" w:rsidRDefault="000113F1">
      <w:pPr>
        <w:jc w:val="center"/>
        <w:rPr>
          <w:b/>
        </w:rPr>
      </w:pPr>
      <w:r>
        <w:rPr>
          <w:b/>
        </w:rPr>
        <w:t>***************</w:t>
      </w:r>
    </w:p>
    <w:p w:rsidR="000113F1" w:rsidRDefault="000113F1">
      <w:pPr>
        <w:rPr>
          <w:rFonts w:ascii="Arial" w:hAnsi="Arial"/>
        </w:rPr>
      </w:pPr>
    </w:p>
    <w:p w:rsidR="00783641" w:rsidRPr="00783641" w:rsidRDefault="00783641">
      <w:pPr>
        <w:rPr>
          <w:rFonts w:ascii="Arial" w:hAnsi="Arial"/>
          <w:b/>
          <w:bCs/>
        </w:rPr>
      </w:pPr>
      <w:r>
        <w:rPr>
          <w:rFonts w:ascii="Arial" w:hAnsi="Arial"/>
          <w:bCs/>
        </w:rPr>
        <w:t>Anno scolastico:…</w:t>
      </w:r>
      <w:r w:rsidR="00165FA3">
        <w:rPr>
          <w:rFonts w:ascii="Arial" w:hAnsi="Arial"/>
          <w:b/>
          <w:bCs/>
        </w:rPr>
        <w:t>2015/16</w:t>
      </w:r>
    </w:p>
    <w:p w:rsidR="000113F1" w:rsidRDefault="000113F1">
      <w:pPr>
        <w:rPr>
          <w:rFonts w:ascii="Arial" w:hAnsi="Arial"/>
          <w:bCs/>
        </w:rPr>
      </w:pPr>
      <w:r>
        <w:rPr>
          <w:rFonts w:ascii="Arial" w:hAnsi="Arial"/>
          <w:bCs/>
        </w:rPr>
        <w:t>Classe:</w:t>
      </w:r>
      <w:r w:rsidR="00C270A7">
        <w:rPr>
          <w:rFonts w:ascii="Arial" w:hAnsi="Arial"/>
          <w:bCs/>
        </w:rPr>
        <w:t xml:space="preserve"> </w:t>
      </w:r>
      <w:proofErr w:type="spellStart"/>
      <w:r w:rsidR="00C270A7">
        <w:rPr>
          <w:rFonts w:ascii="Arial" w:hAnsi="Arial"/>
          <w:bCs/>
        </w:rPr>
        <w:t>…………</w:t>
      </w:r>
      <w:proofErr w:type="spellEnd"/>
      <w:r w:rsidR="00C270A7">
        <w:rPr>
          <w:rFonts w:ascii="Arial" w:hAnsi="Arial"/>
          <w:bCs/>
        </w:rPr>
        <w:t>..</w:t>
      </w:r>
      <w:r>
        <w:rPr>
          <w:rFonts w:ascii="Arial" w:hAnsi="Arial"/>
          <w:bCs/>
        </w:rPr>
        <w:t xml:space="preserve"> </w:t>
      </w:r>
      <w:r w:rsidR="00C270A7" w:rsidRPr="00C270A7">
        <w:rPr>
          <w:rFonts w:ascii="Arial" w:hAnsi="Arial"/>
          <w:b/>
          <w:bCs/>
        </w:rPr>
        <w:t>1^</w:t>
      </w:r>
      <w:r>
        <w:rPr>
          <w:rFonts w:ascii="Arial" w:hAnsi="Arial"/>
          <w:bCs/>
        </w:rPr>
        <w:t xml:space="preserve"> - Sez.: </w:t>
      </w:r>
      <w:r w:rsidR="00F6692F" w:rsidRPr="00F6692F">
        <w:rPr>
          <w:rFonts w:ascii="Arial" w:hAnsi="Arial"/>
          <w:b/>
          <w:bCs/>
        </w:rPr>
        <w:t>Ci</w:t>
      </w:r>
    </w:p>
    <w:p w:rsidR="000113F1" w:rsidRDefault="00C270A7">
      <w:pPr>
        <w:rPr>
          <w:rFonts w:ascii="Arial" w:hAnsi="Arial"/>
          <w:b/>
        </w:rPr>
      </w:pPr>
      <w:r>
        <w:rPr>
          <w:rFonts w:ascii="Arial" w:hAnsi="Arial"/>
        </w:rPr>
        <w:t>Docenti</w:t>
      </w:r>
      <w:r w:rsidR="000113F1">
        <w:rPr>
          <w:rFonts w:ascii="Arial" w:hAnsi="Arial"/>
        </w:rPr>
        <w:t>: …..…….</w:t>
      </w:r>
      <w:r>
        <w:rPr>
          <w:rFonts w:ascii="Arial" w:hAnsi="Arial"/>
        </w:rPr>
        <w:t xml:space="preserve"> </w:t>
      </w:r>
      <w:r w:rsidR="000113F1">
        <w:rPr>
          <w:rFonts w:ascii="Arial" w:hAnsi="Arial"/>
        </w:rPr>
        <w:t xml:space="preserve"> </w:t>
      </w:r>
      <w:r w:rsidR="000113F1">
        <w:rPr>
          <w:rFonts w:ascii="Arial" w:hAnsi="Arial"/>
          <w:b/>
        </w:rPr>
        <w:t>Prof.ssa Anna Elisabetta</w:t>
      </w:r>
      <w:r w:rsidR="00D76C69" w:rsidRPr="00D76C69">
        <w:rPr>
          <w:rFonts w:ascii="Arial" w:hAnsi="Arial"/>
          <w:b/>
        </w:rPr>
        <w:t xml:space="preserve"> </w:t>
      </w:r>
      <w:r w:rsidR="00D76C69">
        <w:rPr>
          <w:rFonts w:ascii="Arial" w:hAnsi="Arial"/>
          <w:b/>
        </w:rPr>
        <w:t>GENTILE</w:t>
      </w:r>
    </w:p>
    <w:p w:rsidR="000113F1" w:rsidRPr="00D76C69" w:rsidRDefault="00165FA3" w:rsidP="00D76C69">
      <w:pPr>
        <w:pStyle w:val="Titolo3"/>
        <w:ind w:left="1985"/>
        <w:rPr>
          <w:b/>
        </w:rPr>
      </w:pPr>
      <w:r>
        <w:rPr>
          <w:b/>
        </w:rPr>
        <w:t>Prof. Cristina ANTONICELLI</w:t>
      </w:r>
    </w:p>
    <w:p w:rsidR="00D76C69" w:rsidRPr="00D76C69" w:rsidRDefault="00D76C69" w:rsidP="00D76C69"/>
    <w:p w:rsidR="000113F1" w:rsidRDefault="000113F1"/>
    <w:p w:rsidR="000113F1" w:rsidRPr="00171042" w:rsidRDefault="000113F1">
      <w:pPr>
        <w:pStyle w:val="Titolo4"/>
        <w:rPr>
          <w:sz w:val="28"/>
          <w:szCs w:val="28"/>
        </w:rPr>
      </w:pPr>
      <w:r w:rsidRPr="00171042">
        <w:rPr>
          <w:sz w:val="28"/>
          <w:szCs w:val="28"/>
        </w:rPr>
        <w:t xml:space="preserve">PROGRAMMA </w:t>
      </w:r>
      <w:proofErr w:type="spellStart"/>
      <w:r w:rsidR="00783641">
        <w:rPr>
          <w:sz w:val="28"/>
          <w:szCs w:val="28"/>
        </w:rPr>
        <w:t>DI</w:t>
      </w:r>
      <w:proofErr w:type="spellEnd"/>
      <w:r w:rsidR="00783641">
        <w:rPr>
          <w:sz w:val="28"/>
          <w:szCs w:val="28"/>
        </w:rPr>
        <w:t xml:space="preserve"> CHIMICA E LABORATORIO</w:t>
      </w:r>
    </w:p>
    <w:p w:rsidR="000113F1" w:rsidRDefault="000113F1">
      <w:pPr>
        <w:rPr>
          <w:rFonts w:ascii="Arial" w:hAnsi="Arial"/>
          <w:b/>
        </w:rPr>
      </w:pPr>
    </w:p>
    <w:p w:rsidR="000113F1" w:rsidRDefault="000113F1">
      <w:pPr>
        <w:rPr>
          <w:rFonts w:ascii="Arial" w:hAnsi="Arial"/>
          <w:b/>
        </w:rPr>
      </w:pPr>
    </w:p>
    <w:p w:rsidR="000113F1" w:rsidRDefault="000113F1">
      <w:pPr>
        <w:rPr>
          <w:rFonts w:ascii="Arial" w:hAnsi="Arial"/>
        </w:rPr>
      </w:pPr>
      <w:r>
        <w:rPr>
          <w:rFonts w:ascii="Arial" w:hAnsi="Arial"/>
          <w:b/>
        </w:rPr>
        <w:t>Come è fatta la materia</w:t>
      </w:r>
      <w:r w:rsidRPr="00171042">
        <w:rPr>
          <w:rFonts w:ascii="Arial" w:hAnsi="Arial"/>
          <w:b/>
        </w:rPr>
        <w:t>:</w:t>
      </w:r>
    </w:p>
    <w:p w:rsidR="000113F1" w:rsidRDefault="000113F1">
      <w:pPr>
        <w:rPr>
          <w:rFonts w:ascii="Arial" w:hAnsi="Arial"/>
        </w:rPr>
      </w:pPr>
    </w:p>
    <w:p w:rsidR="000113F1" w:rsidRDefault="000113F1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la materia e la chimica;</w:t>
      </w:r>
    </w:p>
    <w:p w:rsidR="000113F1" w:rsidRDefault="000113F1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gli stati di aggregazione;</w:t>
      </w:r>
    </w:p>
    <w:p w:rsidR="000113F1" w:rsidRDefault="000113F1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miscugli eterogenei ed omogenei;</w:t>
      </w:r>
    </w:p>
    <w:p w:rsidR="000113F1" w:rsidRDefault="000113F1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le soluzioni;</w:t>
      </w:r>
    </w:p>
    <w:p w:rsidR="000113F1" w:rsidRDefault="000113F1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le operazioni per separare i componenti di un miscuglio;</w:t>
      </w:r>
    </w:p>
    <w:p w:rsidR="000113F1" w:rsidRDefault="000113F1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le sostanze.</w:t>
      </w:r>
    </w:p>
    <w:p w:rsidR="000113F1" w:rsidRDefault="000113F1">
      <w:pPr>
        <w:rPr>
          <w:rFonts w:ascii="Arial" w:hAnsi="Arial"/>
        </w:rPr>
      </w:pPr>
    </w:p>
    <w:p w:rsidR="000113F1" w:rsidRDefault="000113F1">
      <w:pPr>
        <w:rPr>
          <w:rFonts w:ascii="Arial" w:hAnsi="Arial"/>
        </w:rPr>
      </w:pPr>
      <w:r>
        <w:rPr>
          <w:rFonts w:ascii="Arial" w:hAnsi="Arial"/>
          <w:b/>
        </w:rPr>
        <w:t>Trasformazione degli stati di aggregazione</w:t>
      </w:r>
      <w:r w:rsidRPr="00171042">
        <w:rPr>
          <w:rFonts w:ascii="Arial" w:hAnsi="Arial"/>
          <w:b/>
        </w:rPr>
        <w:t>:</w:t>
      </w:r>
    </w:p>
    <w:p w:rsidR="000113F1" w:rsidRDefault="000113F1">
      <w:pPr>
        <w:rPr>
          <w:rFonts w:ascii="Arial" w:hAnsi="Arial"/>
        </w:rPr>
      </w:pPr>
    </w:p>
    <w:p w:rsidR="000113F1" w:rsidRDefault="000113F1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temperature e passaggi di stato;</w:t>
      </w:r>
    </w:p>
    <w:p w:rsidR="000113F1" w:rsidRDefault="000113F1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le temperature dei passaggi di stato possono cambiare;</w:t>
      </w:r>
    </w:p>
    <w:p w:rsidR="000113F1" w:rsidRDefault="000113F1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massa e volume quando cambia lo stato di aggregazione;</w:t>
      </w:r>
    </w:p>
    <w:p w:rsidR="000113F1" w:rsidRDefault="000113F1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calore ed energia nei passaggi di stato;</w:t>
      </w:r>
    </w:p>
    <w:p w:rsidR="000113F1" w:rsidRDefault="000113F1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energia termica: particelle in movimento.</w:t>
      </w:r>
    </w:p>
    <w:p w:rsidR="000113F1" w:rsidRDefault="000113F1">
      <w:pPr>
        <w:rPr>
          <w:rFonts w:ascii="Arial" w:hAnsi="Arial"/>
        </w:rPr>
      </w:pPr>
    </w:p>
    <w:p w:rsidR="000113F1" w:rsidRPr="00171042" w:rsidRDefault="000113F1">
      <w:pPr>
        <w:rPr>
          <w:rFonts w:ascii="Arial" w:hAnsi="Arial"/>
          <w:b/>
        </w:rPr>
      </w:pPr>
      <w:r>
        <w:rPr>
          <w:rFonts w:ascii="Arial" w:hAnsi="Arial"/>
          <w:b/>
        </w:rPr>
        <w:t>Le sostanze si trasformano: le reazioni chimiche</w:t>
      </w:r>
      <w:r w:rsidRPr="00171042">
        <w:rPr>
          <w:rFonts w:ascii="Arial" w:hAnsi="Arial"/>
          <w:b/>
        </w:rPr>
        <w:t>:</w:t>
      </w:r>
    </w:p>
    <w:p w:rsidR="000113F1" w:rsidRDefault="000113F1">
      <w:pPr>
        <w:rPr>
          <w:rFonts w:ascii="Arial" w:hAnsi="Arial"/>
        </w:rPr>
      </w:pPr>
    </w:p>
    <w:p w:rsidR="000113F1" w:rsidRDefault="000113F1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che cosa sono le reazioni chimiche;</w:t>
      </w:r>
    </w:p>
    <w:p w:rsidR="000113F1" w:rsidRDefault="000113F1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la velocità delle reazioni chimiche;</w:t>
      </w:r>
    </w:p>
    <w:p w:rsidR="000113F1" w:rsidRDefault="000113F1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l’energia in gioco nelle reazioni chimiche:</w:t>
      </w:r>
    </w:p>
    <w:p w:rsidR="000113F1" w:rsidRDefault="000113F1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la legge di Lavoisier.</w:t>
      </w:r>
    </w:p>
    <w:p w:rsidR="000113F1" w:rsidRDefault="000113F1">
      <w:pPr>
        <w:rPr>
          <w:rFonts w:ascii="Arial" w:hAnsi="Arial"/>
        </w:rPr>
      </w:pPr>
    </w:p>
    <w:p w:rsidR="000113F1" w:rsidRDefault="000113F1">
      <w:pPr>
        <w:rPr>
          <w:rFonts w:ascii="Arial" w:hAnsi="Arial"/>
        </w:rPr>
      </w:pPr>
      <w:r>
        <w:rPr>
          <w:rFonts w:ascii="Arial" w:hAnsi="Arial"/>
          <w:b/>
        </w:rPr>
        <w:t>Gli elementi e la teoria atomica della materia</w:t>
      </w:r>
      <w:r w:rsidRPr="00171042">
        <w:rPr>
          <w:rFonts w:ascii="Arial" w:hAnsi="Arial"/>
          <w:b/>
        </w:rPr>
        <w:t>:</w:t>
      </w:r>
    </w:p>
    <w:p w:rsidR="000113F1" w:rsidRDefault="000113F1">
      <w:pPr>
        <w:rPr>
          <w:rFonts w:ascii="Arial" w:hAnsi="Arial"/>
        </w:rPr>
      </w:pPr>
    </w:p>
    <w:p w:rsidR="000113F1" w:rsidRDefault="000113F1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gli elementi chimici;</w:t>
      </w:r>
    </w:p>
    <w:p w:rsidR="000113F1" w:rsidRDefault="000113F1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la legge di Proust;</w:t>
      </w:r>
    </w:p>
    <w:p w:rsidR="000113F1" w:rsidRDefault="000113F1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la teoria atomica di Dalton;</w:t>
      </w:r>
    </w:p>
    <w:p w:rsidR="000113F1" w:rsidRDefault="000113F1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la legge di Dalton.</w:t>
      </w:r>
    </w:p>
    <w:p w:rsidR="000113F1" w:rsidRDefault="000113F1">
      <w:pPr>
        <w:rPr>
          <w:rFonts w:ascii="Arial" w:hAnsi="Arial"/>
        </w:rPr>
      </w:pPr>
    </w:p>
    <w:p w:rsidR="000113F1" w:rsidRDefault="000113F1">
      <w:pPr>
        <w:rPr>
          <w:rFonts w:ascii="Arial" w:hAnsi="Arial"/>
        </w:rPr>
      </w:pPr>
      <w:r>
        <w:rPr>
          <w:rFonts w:ascii="Arial" w:hAnsi="Arial"/>
          <w:b/>
        </w:rPr>
        <w:t>La massa degli atomi e delle molecol</w:t>
      </w:r>
      <w:r w:rsidRPr="00171042">
        <w:rPr>
          <w:rFonts w:ascii="Arial" w:hAnsi="Arial"/>
          <w:b/>
        </w:rPr>
        <w:t>e:</w:t>
      </w:r>
    </w:p>
    <w:p w:rsidR="000113F1" w:rsidRDefault="000113F1">
      <w:pPr>
        <w:rPr>
          <w:rFonts w:ascii="Arial" w:hAnsi="Arial"/>
        </w:rPr>
      </w:pPr>
    </w:p>
    <w:p w:rsidR="000113F1" w:rsidRDefault="000113F1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la legge di Gay-Lussac;</w:t>
      </w:r>
    </w:p>
    <w:p w:rsidR="000113F1" w:rsidRDefault="000113F1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la legge di Avogadro;</w:t>
      </w:r>
    </w:p>
    <w:p w:rsidR="000113F1" w:rsidRDefault="000113F1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la massa delle molecole e degli atomi;</w:t>
      </w:r>
    </w:p>
    <w:p w:rsidR="000113F1" w:rsidRDefault="000113F1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formule minime e molecolari.</w:t>
      </w:r>
    </w:p>
    <w:p w:rsidR="000113F1" w:rsidRDefault="000113F1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Il linguaggio della chimica:</w:t>
      </w:r>
    </w:p>
    <w:p w:rsidR="000113F1" w:rsidRDefault="000113F1">
      <w:pPr>
        <w:rPr>
          <w:rFonts w:ascii="Arial" w:hAnsi="Arial"/>
          <w:b/>
        </w:rPr>
      </w:pPr>
    </w:p>
    <w:p w:rsidR="000113F1" w:rsidRDefault="000113F1">
      <w:pPr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elementi;</w:t>
      </w:r>
    </w:p>
    <w:p w:rsidR="000113F1" w:rsidRDefault="000113F1">
      <w:pPr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composti;</w:t>
      </w:r>
    </w:p>
    <w:p w:rsidR="000113F1" w:rsidRDefault="000113F1">
      <w:pPr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il calcolo dei pesi molecolari;</w:t>
      </w:r>
    </w:p>
    <w:p w:rsidR="000113F1" w:rsidRDefault="000113F1">
      <w:pPr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le equazioni chimiche;</w:t>
      </w:r>
    </w:p>
    <w:p w:rsidR="000113F1" w:rsidRDefault="000113F1">
      <w:pPr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come si scrivono e si bilanciano le reazioni chimiche.</w:t>
      </w:r>
    </w:p>
    <w:p w:rsidR="000113F1" w:rsidRDefault="000113F1">
      <w:pPr>
        <w:rPr>
          <w:rFonts w:ascii="Arial" w:hAnsi="Arial"/>
          <w:b/>
        </w:rPr>
      </w:pPr>
    </w:p>
    <w:p w:rsidR="000113F1" w:rsidRDefault="000113F1">
      <w:pPr>
        <w:rPr>
          <w:rFonts w:ascii="Arial" w:hAnsi="Arial"/>
          <w:b/>
        </w:rPr>
      </w:pPr>
      <w:r>
        <w:rPr>
          <w:rFonts w:ascii="Arial" w:hAnsi="Arial"/>
          <w:b/>
        </w:rPr>
        <w:t>Come sono fatti gli atomi:</w:t>
      </w:r>
    </w:p>
    <w:p w:rsidR="000113F1" w:rsidRDefault="000113F1">
      <w:pPr>
        <w:rPr>
          <w:rFonts w:ascii="Arial" w:hAnsi="Arial"/>
          <w:b/>
        </w:rPr>
      </w:pPr>
    </w:p>
    <w:p w:rsidR="000113F1" w:rsidRDefault="000113F1">
      <w:pPr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le particelle subatomiche;</w:t>
      </w:r>
    </w:p>
    <w:p w:rsidR="000113F1" w:rsidRDefault="000113F1">
      <w:pPr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modello atomico di Rutherford;</w:t>
      </w:r>
    </w:p>
    <w:p w:rsidR="000113F1" w:rsidRDefault="000113F1">
      <w:pPr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il numero atomico;</w:t>
      </w:r>
    </w:p>
    <w:p w:rsidR="000113F1" w:rsidRDefault="000113F1">
      <w:pPr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gli isotopi;</w:t>
      </w:r>
    </w:p>
    <w:p w:rsidR="000113F1" w:rsidRDefault="000113F1">
      <w:pPr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il problema del peso atomico;</w:t>
      </w:r>
    </w:p>
    <w:p w:rsidR="00C270A7" w:rsidRPr="00C270A7" w:rsidRDefault="000113F1">
      <w:pPr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 xml:space="preserve">teoria atomica di </w:t>
      </w:r>
      <w:proofErr w:type="spellStart"/>
      <w:r>
        <w:rPr>
          <w:rFonts w:ascii="Arial" w:hAnsi="Arial"/>
        </w:rPr>
        <w:t>Bohr</w:t>
      </w:r>
      <w:proofErr w:type="spellEnd"/>
      <w:r w:rsidR="00C270A7">
        <w:rPr>
          <w:rFonts w:ascii="Arial" w:hAnsi="Arial"/>
        </w:rPr>
        <w:t>;</w:t>
      </w:r>
    </w:p>
    <w:p w:rsidR="000113F1" w:rsidRDefault="00C270A7">
      <w:pPr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modello atomico ad orbitali</w:t>
      </w:r>
      <w:r w:rsidR="000113F1">
        <w:rPr>
          <w:rFonts w:ascii="Arial" w:hAnsi="Arial"/>
        </w:rPr>
        <w:t>.</w:t>
      </w:r>
    </w:p>
    <w:p w:rsidR="000113F1" w:rsidRDefault="000113F1">
      <w:pPr>
        <w:rPr>
          <w:rFonts w:ascii="Arial" w:hAnsi="Arial"/>
          <w:b/>
        </w:rPr>
      </w:pPr>
    </w:p>
    <w:p w:rsidR="000113F1" w:rsidRDefault="000113F1">
      <w:pPr>
        <w:rPr>
          <w:rFonts w:ascii="Arial" w:hAnsi="Arial"/>
          <w:b/>
        </w:rPr>
      </w:pPr>
      <w:r>
        <w:rPr>
          <w:rFonts w:ascii="Arial" w:hAnsi="Arial"/>
          <w:b/>
        </w:rPr>
        <w:t>Elementi e priorità degli elementi: la tavola periodica:</w:t>
      </w:r>
    </w:p>
    <w:p w:rsidR="000113F1" w:rsidRDefault="000113F1">
      <w:pPr>
        <w:rPr>
          <w:rFonts w:ascii="Arial" w:hAnsi="Arial"/>
          <w:b/>
        </w:rPr>
      </w:pPr>
    </w:p>
    <w:p w:rsidR="000113F1" w:rsidRDefault="000113F1">
      <w:pPr>
        <w:numPr>
          <w:ilvl w:val="0"/>
          <w:numId w:val="2"/>
        </w:numPr>
        <w:rPr>
          <w:rFonts w:ascii="Arial" w:hAnsi="Arial"/>
          <w:b/>
        </w:rPr>
      </w:pPr>
      <w:r>
        <w:rPr>
          <w:rFonts w:ascii="Arial" w:hAnsi="Arial"/>
        </w:rPr>
        <w:t>la struttura elettronica dell’atomo;</w:t>
      </w:r>
    </w:p>
    <w:p w:rsidR="000113F1" w:rsidRDefault="000113F1">
      <w:pPr>
        <w:numPr>
          <w:ilvl w:val="0"/>
          <w:numId w:val="2"/>
        </w:numPr>
        <w:rPr>
          <w:rFonts w:ascii="Arial" w:hAnsi="Arial"/>
          <w:b/>
        </w:rPr>
      </w:pPr>
      <w:r>
        <w:rPr>
          <w:rFonts w:ascii="Arial" w:hAnsi="Arial"/>
        </w:rPr>
        <w:t>il sistema periodico degli elementi;</w:t>
      </w:r>
    </w:p>
    <w:p w:rsidR="00C270A7" w:rsidRDefault="000113F1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il carattere metallico</w:t>
      </w:r>
      <w:r w:rsidR="00C270A7">
        <w:rPr>
          <w:rFonts w:ascii="Arial" w:hAnsi="Arial"/>
        </w:rPr>
        <w:t>;</w:t>
      </w:r>
    </w:p>
    <w:p w:rsidR="00C270A7" w:rsidRDefault="00C270A7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energia di ionizzazione;</w:t>
      </w:r>
    </w:p>
    <w:p w:rsidR="00C270A7" w:rsidRDefault="00C270A7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affinità elettronica;</w:t>
      </w:r>
    </w:p>
    <w:p w:rsidR="00C270A7" w:rsidRDefault="00C270A7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elettronegatività;</w:t>
      </w:r>
    </w:p>
    <w:p w:rsidR="000113F1" w:rsidRDefault="00C270A7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raggio atomico</w:t>
      </w:r>
      <w:r w:rsidR="000113F1">
        <w:rPr>
          <w:rFonts w:ascii="Arial" w:hAnsi="Arial"/>
        </w:rPr>
        <w:t>.</w:t>
      </w:r>
    </w:p>
    <w:p w:rsidR="000113F1" w:rsidRDefault="000113F1">
      <w:pPr>
        <w:rPr>
          <w:rFonts w:ascii="Arial" w:hAnsi="Arial"/>
          <w:b/>
        </w:rPr>
      </w:pPr>
    </w:p>
    <w:p w:rsidR="000113F1" w:rsidRDefault="000113F1">
      <w:pPr>
        <w:rPr>
          <w:rFonts w:ascii="Arial" w:hAnsi="Arial"/>
          <w:b/>
        </w:rPr>
      </w:pPr>
      <w:r>
        <w:rPr>
          <w:rFonts w:ascii="Arial" w:hAnsi="Arial"/>
          <w:b/>
        </w:rPr>
        <w:t>Famiglie di elementi e composti:</w:t>
      </w:r>
    </w:p>
    <w:p w:rsidR="000113F1" w:rsidRDefault="000113F1">
      <w:pPr>
        <w:rPr>
          <w:rFonts w:ascii="Arial" w:hAnsi="Arial"/>
          <w:b/>
        </w:rPr>
      </w:pPr>
    </w:p>
    <w:p w:rsidR="000113F1" w:rsidRDefault="000113F1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metalli e non metalli.</w:t>
      </w:r>
    </w:p>
    <w:p w:rsidR="000113F1" w:rsidRDefault="000113F1">
      <w:pPr>
        <w:rPr>
          <w:rFonts w:ascii="Arial" w:hAnsi="Arial"/>
          <w:b/>
        </w:rPr>
      </w:pPr>
    </w:p>
    <w:p w:rsidR="000113F1" w:rsidRDefault="000113F1">
      <w:pPr>
        <w:rPr>
          <w:rFonts w:ascii="Arial" w:hAnsi="Arial"/>
          <w:b/>
        </w:rPr>
      </w:pPr>
      <w:r>
        <w:rPr>
          <w:rFonts w:ascii="Arial" w:hAnsi="Arial"/>
          <w:b/>
        </w:rPr>
        <w:t>La mole:</w:t>
      </w:r>
    </w:p>
    <w:p w:rsidR="000113F1" w:rsidRDefault="000113F1">
      <w:pPr>
        <w:rPr>
          <w:rFonts w:ascii="Arial" w:hAnsi="Arial"/>
          <w:b/>
        </w:rPr>
      </w:pPr>
    </w:p>
    <w:p w:rsidR="000113F1" w:rsidRDefault="00171042">
      <w:pPr>
        <w:numPr>
          <w:ilvl w:val="0"/>
          <w:numId w:val="4"/>
        </w:numPr>
        <w:tabs>
          <w:tab w:val="clear" w:pos="720"/>
        </w:tabs>
        <w:ind w:left="360"/>
        <w:rPr>
          <w:rFonts w:ascii="Arial" w:hAnsi="Arial"/>
          <w:bCs/>
        </w:rPr>
      </w:pPr>
      <w:r>
        <w:rPr>
          <w:rFonts w:ascii="Arial" w:hAnsi="Arial"/>
          <w:bCs/>
        </w:rPr>
        <w:t>l’unità di misura dei chimici.</w:t>
      </w:r>
    </w:p>
    <w:p w:rsidR="00171042" w:rsidRDefault="00171042" w:rsidP="00171042">
      <w:pPr>
        <w:ind w:left="360"/>
        <w:rPr>
          <w:rFonts w:ascii="Arial" w:hAnsi="Arial"/>
          <w:bCs/>
        </w:rPr>
      </w:pPr>
    </w:p>
    <w:p w:rsidR="00171042" w:rsidRDefault="00171042" w:rsidP="00171042">
      <w:pPr>
        <w:rPr>
          <w:rFonts w:ascii="Arial" w:hAnsi="Arial"/>
          <w:b/>
          <w:bCs/>
        </w:rPr>
      </w:pPr>
      <w:r w:rsidRPr="00171042">
        <w:rPr>
          <w:rFonts w:ascii="Arial" w:hAnsi="Arial"/>
          <w:b/>
          <w:bCs/>
        </w:rPr>
        <w:t>Le soluzioni</w:t>
      </w:r>
      <w:r>
        <w:rPr>
          <w:rFonts w:ascii="Arial" w:hAnsi="Arial"/>
          <w:b/>
          <w:bCs/>
        </w:rPr>
        <w:t>:</w:t>
      </w:r>
    </w:p>
    <w:p w:rsidR="00171042" w:rsidRDefault="00171042" w:rsidP="00171042">
      <w:pPr>
        <w:rPr>
          <w:rFonts w:ascii="Arial" w:hAnsi="Arial"/>
          <w:b/>
          <w:bCs/>
        </w:rPr>
      </w:pPr>
    </w:p>
    <w:p w:rsidR="00171042" w:rsidRDefault="00171042" w:rsidP="00171042">
      <w:pPr>
        <w:numPr>
          <w:ilvl w:val="0"/>
          <w:numId w:val="3"/>
        </w:numPr>
        <w:rPr>
          <w:rFonts w:ascii="Arial" w:hAnsi="Arial"/>
          <w:bCs/>
        </w:rPr>
      </w:pPr>
      <w:r>
        <w:rPr>
          <w:rFonts w:ascii="Arial" w:hAnsi="Arial"/>
          <w:bCs/>
        </w:rPr>
        <w:t>d</w:t>
      </w:r>
      <w:r w:rsidRPr="00171042">
        <w:rPr>
          <w:rFonts w:ascii="Arial" w:hAnsi="Arial"/>
          <w:bCs/>
        </w:rPr>
        <w:t>issoluzioni e soluzioni</w:t>
      </w:r>
      <w:r>
        <w:rPr>
          <w:rFonts w:ascii="Arial" w:hAnsi="Arial"/>
          <w:bCs/>
        </w:rPr>
        <w:t>;</w:t>
      </w:r>
    </w:p>
    <w:p w:rsidR="00171042" w:rsidRDefault="00171042" w:rsidP="00171042">
      <w:pPr>
        <w:numPr>
          <w:ilvl w:val="0"/>
          <w:numId w:val="3"/>
        </w:numPr>
        <w:rPr>
          <w:rFonts w:ascii="Arial" w:hAnsi="Arial"/>
          <w:bCs/>
        </w:rPr>
      </w:pPr>
      <w:r>
        <w:rPr>
          <w:rFonts w:ascii="Arial" w:hAnsi="Arial"/>
          <w:bCs/>
        </w:rPr>
        <w:t>la concentrazione delle soluzioni;</w:t>
      </w:r>
    </w:p>
    <w:p w:rsidR="00171042" w:rsidRPr="00171042" w:rsidRDefault="00171042" w:rsidP="00171042">
      <w:pPr>
        <w:numPr>
          <w:ilvl w:val="0"/>
          <w:numId w:val="3"/>
        </w:numPr>
        <w:rPr>
          <w:rFonts w:ascii="Arial" w:hAnsi="Arial"/>
          <w:bCs/>
        </w:rPr>
      </w:pPr>
      <w:r>
        <w:rPr>
          <w:rFonts w:ascii="Arial" w:hAnsi="Arial"/>
          <w:bCs/>
        </w:rPr>
        <w:t>le proprietà colligative delle soluzioni.</w:t>
      </w:r>
    </w:p>
    <w:p w:rsidR="000113F1" w:rsidRDefault="000113F1">
      <w:pPr>
        <w:jc w:val="both"/>
        <w:rPr>
          <w:rFonts w:ascii="Arial" w:hAnsi="Arial"/>
        </w:rPr>
      </w:pPr>
    </w:p>
    <w:p w:rsidR="000113F1" w:rsidRPr="00171042" w:rsidRDefault="00171042" w:rsidP="00171042">
      <w:pPr>
        <w:rPr>
          <w:rFonts w:ascii="Arial" w:hAnsi="Arial" w:cs="Arial"/>
          <w:b/>
        </w:rPr>
      </w:pPr>
      <w:r w:rsidRPr="00171042">
        <w:rPr>
          <w:rFonts w:ascii="Arial" w:hAnsi="Arial" w:cs="Arial"/>
          <w:b/>
        </w:rPr>
        <w:t xml:space="preserve">Dagli studi sui gas alle formule chimiche: </w:t>
      </w:r>
    </w:p>
    <w:p w:rsidR="000113F1" w:rsidRDefault="000113F1">
      <w:pPr>
        <w:ind w:right="5678"/>
        <w:rPr>
          <w:rFonts w:ascii="Arial" w:hAnsi="Arial" w:cs="Arial"/>
        </w:rPr>
      </w:pPr>
    </w:p>
    <w:p w:rsidR="00C270A7" w:rsidRDefault="00171042" w:rsidP="00171042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la legge di Boyle;</w:t>
      </w:r>
    </w:p>
    <w:p w:rsidR="00171042" w:rsidRDefault="00171042" w:rsidP="00171042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 legge di </w:t>
      </w:r>
      <w:proofErr w:type="spellStart"/>
      <w:r>
        <w:rPr>
          <w:rFonts w:ascii="Arial" w:hAnsi="Arial" w:cs="Arial"/>
        </w:rPr>
        <w:t>Gay-Lussac</w:t>
      </w:r>
      <w:proofErr w:type="spellEnd"/>
      <w:r>
        <w:rPr>
          <w:rFonts w:ascii="Arial" w:hAnsi="Arial" w:cs="Arial"/>
        </w:rPr>
        <w:t>;</w:t>
      </w:r>
    </w:p>
    <w:p w:rsidR="00171042" w:rsidRDefault="00171042" w:rsidP="00171042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la legge di Charles</w:t>
      </w:r>
    </w:p>
    <w:p w:rsidR="00C270A7" w:rsidRDefault="00C270A7">
      <w:pPr>
        <w:ind w:right="5678"/>
        <w:rPr>
          <w:rFonts w:ascii="Arial" w:hAnsi="Arial" w:cs="Arial"/>
          <w:b/>
        </w:rPr>
      </w:pPr>
    </w:p>
    <w:p w:rsidR="00171042" w:rsidRDefault="00171042">
      <w:pPr>
        <w:ind w:right="5678"/>
        <w:rPr>
          <w:rFonts w:ascii="Arial" w:hAnsi="Arial" w:cs="Arial"/>
        </w:rPr>
      </w:pPr>
      <w:r>
        <w:rPr>
          <w:rFonts w:ascii="Arial" w:hAnsi="Arial" w:cs="Arial"/>
          <w:b/>
        </w:rPr>
        <w:t>Generalità di nomenclatura.</w:t>
      </w:r>
    </w:p>
    <w:p w:rsidR="00C270A7" w:rsidRDefault="00C270A7">
      <w:pPr>
        <w:ind w:right="5678"/>
        <w:rPr>
          <w:rFonts w:ascii="Arial" w:hAnsi="Arial" w:cs="Arial"/>
        </w:rPr>
      </w:pPr>
    </w:p>
    <w:p w:rsidR="00C270A7" w:rsidRDefault="00C270A7">
      <w:pPr>
        <w:ind w:right="5678"/>
        <w:rPr>
          <w:rFonts w:ascii="Arial" w:hAnsi="Arial" w:cs="Arial"/>
        </w:rPr>
      </w:pPr>
    </w:p>
    <w:p w:rsidR="004103CD" w:rsidRPr="004103CD" w:rsidRDefault="004103CD" w:rsidP="004103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/>
        </w:rPr>
      </w:pPr>
      <w:r w:rsidRPr="004103CD">
        <w:rPr>
          <w:rFonts w:ascii="Arial" w:hAnsi="Arial" w:cs="Arial"/>
          <w:b/>
          <w:bCs/>
          <w:lang/>
        </w:rPr>
        <w:lastRenderedPageBreak/>
        <w:t>Elenco delle esperienze di laboratorio di chimica svolte</w:t>
      </w:r>
    </w:p>
    <w:p w:rsidR="004103CD" w:rsidRPr="004103CD" w:rsidRDefault="004103CD" w:rsidP="004103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/>
        </w:rPr>
      </w:pPr>
      <w:r w:rsidRPr="004103CD">
        <w:rPr>
          <w:rFonts w:ascii="Arial" w:hAnsi="Arial" w:cs="Arial"/>
          <w:b/>
          <w:bCs/>
          <w:lang/>
        </w:rPr>
        <w:t>nella classe</w:t>
      </w:r>
      <w:r>
        <w:rPr>
          <w:rFonts w:ascii="Arial" w:hAnsi="Arial" w:cs="Arial"/>
          <w:b/>
          <w:bCs/>
          <w:lang/>
        </w:rPr>
        <w:t xml:space="preserve"> I</w:t>
      </w:r>
      <w:r w:rsidRPr="004103CD">
        <w:rPr>
          <w:rFonts w:ascii="Arial" w:hAnsi="Arial" w:cs="Arial"/>
          <w:b/>
          <w:bCs/>
          <w:lang/>
        </w:rPr>
        <w:t xml:space="preserve"> Ci    </w:t>
      </w:r>
      <w:proofErr w:type="spellStart"/>
      <w:r w:rsidRPr="004103CD">
        <w:rPr>
          <w:rFonts w:ascii="Arial" w:hAnsi="Arial" w:cs="Arial"/>
          <w:b/>
          <w:bCs/>
          <w:lang/>
        </w:rPr>
        <w:t>a.s.</w:t>
      </w:r>
      <w:proofErr w:type="spellEnd"/>
      <w:r w:rsidRPr="004103CD">
        <w:rPr>
          <w:rFonts w:ascii="Arial" w:hAnsi="Arial" w:cs="Arial"/>
          <w:b/>
          <w:bCs/>
          <w:lang/>
        </w:rPr>
        <w:t xml:space="preserve"> 2015\2016</w:t>
      </w:r>
    </w:p>
    <w:p w:rsidR="004103CD" w:rsidRPr="004103CD" w:rsidRDefault="004103CD" w:rsidP="004103CD">
      <w:pPr>
        <w:autoSpaceDE w:val="0"/>
        <w:autoSpaceDN w:val="0"/>
        <w:adjustRightInd w:val="0"/>
        <w:jc w:val="both"/>
        <w:rPr>
          <w:rFonts w:ascii="Arial" w:hAnsi="Arial" w:cs="Arial"/>
          <w:lang/>
        </w:rPr>
      </w:pPr>
    </w:p>
    <w:p w:rsidR="004103CD" w:rsidRPr="004103CD" w:rsidRDefault="004103CD" w:rsidP="004103C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/>
        </w:rPr>
      </w:pPr>
      <w:r w:rsidRPr="004103CD">
        <w:rPr>
          <w:rFonts w:ascii="Arial" w:hAnsi="Arial" w:cs="Arial"/>
          <w:b/>
          <w:bCs/>
          <w:lang/>
        </w:rPr>
        <w:t xml:space="preserve">                                       </w:t>
      </w:r>
    </w:p>
    <w:p w:rsidR="004103CD" w:rsidRPr="004103CD" w:rsidRDefault="004103CD" w:rsidP="004103CD">
      <w:pPr>
        <w:autoSpaceDE w:val="0"/>
        <w:autoSpaceDN w:val="0"/>
        <w:adjustRightInd w:val="0"/>
        <w:jc w:val="both"/>
        <w:rPr>
          <w:rFonts w:ascii="Arial" w:hAnsi="Arial" w:cs="Arial"/>
          <w:lang/>
        </w:rPr>
      </w:pPr>
    </w:p>
    <w:p w:rsidR="004103CD" w:rsidRPr="004103CD" w:rsidRDefault="004103CD" w:rsidP="004103C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lang/>
        </w:rPr>
      </w:pPr>
      <w:r w:rsidRPr="004103CD">
        <w:rPr>
          <w:rFonts w:ascii="Arial" w:hAnsi="Arial" w:cs="Arial"/>
          <w:lang/>
        </w:rPr>
        <w:t>Norme di sicurezza in laboratorio.</w:t>
      </w:r>
    </w:p>
    <w:p w:rsidR="004103CD" w:rsidRPr="004103CD" w:rsidRDefault="004103CD" w:rsidP="004103C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lang/>
        </w:rPr>
      </w:pPr>
      <w:r w:rsidRPr="004103CD">
        <w:rPr>
          <w:rFonts w:ascii="Arial" w:hAnsi="Arial" w:cs="Arial"/>
          <w:lang/>
        </w:rPr>
        <w:t>Pittogrammi di sicurezza</w:t>
      </w:r>
    </w:p>
    <w:p w:rsidR="004103CD" w:rsidRPr="004103CD" w:rsidRDefault="004103CD" w:rsidP="004103C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lang/>
        </w:rPr>
      </w:pPr>
      <w:r w:rsidRPr="004103CD">
        <w:rPr>
          <w:rFonts w:ascii="Arial" w:hAnsi="Arial" w:cs="Arial"/>
          <w:lang/>
        </w:rPr>
        <w:t>Frasi H e P</w:t>
      </w:r>
    </w:p>
    <w:p w:rsidR="004103CD" w:rsidRPr="004103CD" w:rsidRDefault="004103CD" w:rsidP="004103C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lang/>
        </w:rPr>
      </w:pPr>
      <w:r w:rsidRPr="004103CD">
        <w:rPr>
          <w:rFonts w:ascii="Arial" w:hAnsi="Arial" w:cs="Arial"/>
          <w:lang/>
        </w:rPr>
        <w:t>Vetreria di laboratorio</w:t>
      </w:r>
    </w:p>
    <w:p w:rsidR="004103CD" w:rsidRPr="004103CD" w:rsidRDefault="004103CD" w:rsidP="004103C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lang/>
        </w:rPr>
      </w:pPr>
      <w:r w:rsidRPr="004103CD">
        <w:rPr>
          <w:rFonts w:ascii="Arial" w:hAnsi="Arial" w:cs="Arial"/>
          <w:lang/>
        </w:rPr>
        <w:t>Descrizione della strumentazione di uso comune in laboratorio.</w:t>
      </w:r>
    </w:p>
    <w:p w:rsidR="004103CD" w:rsidRPr="004103CD" w:rsidRDefault="004103CD" w:rsidP="004103C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lang/>
        </w:rPr>
      </w:pPr>
      <w:r w:rsidRPr="004103CD">
        <w:rPr>
          <w:rFonts w:ascii="Arial" w:hAnsi="Arial" w:cs="Arial"/>
          <w:lang/>
        </w:rPr>
        <w:t>Lettura delle etichette dei prodotti chimici</w:t>
      </w:r>
    </w:p>
    <w:p w:rsidR="004103CD" w:rsidRPr="004103CD" w:rsidRDefault="004103CD" w:rsidP="004103C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lang/>
        </w:rPr>
      </w:pPr>
      <w:r w:rsidRPr="004103CD">
        <w:rPr>
          <w:rFonts w:ascii="Arial" w:hAnsi="Arial" w:cs="Arial"/>
          <w:lang/>
        </w:rPr>
        <w:t>Misure di volume</w:t>
      </w:r>
    </w:p>
    <w:p w:rsidR="004103CD" w:rsidRPr="004103CD" w:rsidRDefault="004103CD" w:rsidP="004103CD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lang/>
        </w:rPr>
      </w:pPr>
      <w:r w:rsidRPr="004103CD">
        <w:rPr>
          <w:rFonts w:ascii="Arial" w:hAnsi="Arial" w:cs="Arial"/>
          <w:lang/>
        </w:rPr>
        <w:t>Separazione di miscele omogenee ed eterogenee mediante decantazione, filtrazione per gravità e sottovuoto, centrifugazione estrazione con soventi, distillazione, cromatografia su carta, cristallizzazione del solfato di rame</w:t>
      </w:r>
    </w:p>
    <w:p w:rsidR="004103CD" w:rsidRPr="004103CD" w:rsidRDefault="004103CD" w:rsidP="004103C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lang/>
        </w:rPr>
      </w:pPr>
      <w:r w:rsidRPr="004103CD">
        <w:rPr>
          <w:rFonts w:ascii="Arial" w:hAnsi="Arial" w:cs="Arial"/>
          <w:lang/>
        </w:rPr>
        <w:t xml:space="preserve">Misure di densità di un liquido </w:t>
      </w:r>
    </w:p>
    <w:p w:rsidR="004103CD" w:rsidRPr="004103CD" w:rsidRDefault="004103CD" w:rsidP="004103C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lang/>
        </w:rPr>
      </w:pPr>
      <w:r w:rsidRPr="004103CD">
        <w:rPr>
          <w:rFonts w:ascii="Arial" w:hAnsi="Arial" w:cs="Arial"/>
          <w:lang/>
        </w:rPr>
        <w:t xml:space="preserve">Conservazione della massa nelle reazioni: Legge di </w:t>
      </w:r>
      <w:proofErr w:type="spellStart"/>
      <w:r w:rsidRPr="004103CD">
        <w:rPr>
          <w:rFonts w:ascii="Arial" w:hAnsi="Arial" w:cs="Arial"/>
          <w:lang/>
        </w:rPr>
        <w:t>Lavoisier</w:t>
      </w:r>
      <w:proofErr w:type="spellEnd"/>
      <w:r w:rsidRPr="004103CD">
        <w:rPr>
          <w:rFonts w:ascii="Arial" w:hAnsi="Arial" w:cs="Arial"/>
          <w:lang/>
        </w:rPr>
        <w:t>.</w:t>
      </w:r>
    </w:p>
    <w:p w:rsidR="004103CD" w:rsidRPr="004103CD" w:rsidRDefault="004103CD" w:rsidP="004103C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lang/>
        </w:rPr>
      </w:pPr>
      <w:r w:rsidRPr="004103CD">
        <w:rPr>
          <w:rFonts w:ascii="Arial" w:hAnsi="Arial" w:cs="Arial"/>
          <w:lang/>
        </w:rPr>
        <w:t>Verifica della legge di Proust</w:t>
      </w:r>
    </w:p>
    <w:p w:rsidR="004103CD" w:rsidRPr="004103CD" w:rsidRDefault="004103CD" w:rsidP="004103C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lang/>
        </w:rPr>
      </w:pPr>
      <w:r w:rsidRPr="004103CD">
        <w:rPr>
          <w:rFonts w:ascii="Arial" w:hAnsi="Arial" w:cs="Arial"/>
          <w:lang/>
        </w:rPr>
        <w:t>Fusione della vanillina e determinazione della curva di temperatura</w:t>
      </w:r>
    </w:p>
    <w:p w:rsidR="004103CD" w:rsidRPr="004103CD" w:rsidRDefault="004103CD" w:rsidP="004103C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lang/>
        </w:rPr>
      </w:pPr>
      <w:r w:rsidRPr="004103CD">
        <w:rPr>
          <w:rFonts w:ascii="Arial" w:hAnsi="Arial" w:cs="Arial"/>
          <w:lang/>
        </w:rPr>
        <w:t>Implosione di una lattina</w:t>
      </w:r>
    </w:p>
    <w:p w:rsidR="004103CD" w:rsidRPr="004103CD" w:rsidRDefault="004103CD" w:rsidP="004103C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lang/>
        </w:rPr>
      </w:pPr>
      <w:r w:rsidRPr="004103CD">
        <w:rPr>
          <w:rFonts w:ascii="Arial" w:hAnsi="Arial" w:cs="Arial"/>
          <w:lang/>
        </w:rPr>
        <w:t>Preparazione di soluzioni a concentrazione nota</w:t>
      </w:r>
    </w:p>
    <w:p w:rsidR="004103CD" w:rsidRDefault="004103CD" w:rsidP="004103C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/>
        </w:rPr>
      </w:pPr>
    </w:p>
    <w:p w:rsidR="004103CD" w:rsidRDefault="004103CD" w:rsidP="004103C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/>
        </w:rPr>
      </w:pPr>
    </w:p>
    <w:p w:rsidR="000113F1" w:rsidRPr="004103CD" w:rsidRDefault="000113F1">
      <w:pPr>
        <w:jc w:val="both"/>
        <w:rPr>
          <w:rFonts w:ascii="Arial" w:hAnsi="Arial"/>
          <w:lang/>
        </w:rPr>
      </w:pPr>
    </w:p>
    <w:p w:rsidR="000113F1" w:rsidRDefault="000113F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:rsidR="000113F1" w:rsidRDefault="000113F1">
      <w:pPr>
        <w:jc w:val="both"/>
        <w:rPr>
          <w:rFonts w:ascii="Arial" w:hAnsi="Arial"/>
        </w:rPr>
      </w:pPr>
    </w:p>
    <w:p w:rsidR="000113F1" w:rsidRDefault="000113F1">
      <w:pPr>
        <w:jc w:val="both"/>
        <w:rPr>
          <w:rFonts w:ascii="Arial" w:hAnsi="Arial"/>
        </w:rPr>
      </w:pPr>
    </w:p>
    <w:p w:rsidR="000113F1" w:rsidRDefault="000113F1">
      <w:pPr>
        <w:ind w:left="4500"/>
        <w:jc w:val="center"/>
        <w:rPr>
          <w:rFonts w:ascii="Arial" w:hAnsi="Arial"/>
        </w:rPr>
      </w:pPr>
      <w:r>
        <w:rPr>
          <w:rFonts w:ascii="Arial" w:hAnsi="Arial"/>
        </w:rPr>
        <w:t>I docenti</w:t>
      </w:r>
    </w:p>
    <w:p w:rsidR="000113F1" w:rsidRDefault="000113F1">
      <w:pPr>
        <w:ind w:left="4500"/>
        <w:jc w:val="center"/>
        <w:rPr>
          <w:rFonts w:ascii="Arial" w:hAnsi="Arial"/>
        </w:rPr>
      </w:pPr>
    </w:p>
    <w:p w:rsidR="000113F1" w:rsidRDefault="000113F1">
      <w:pPr>
        <w:ind w:left="4500"/>
        <w:jc w:val="center"/>
        <w:rPr>
          <w:rFonts w:ascii="Arial" w:hAnsi="Arial"/>
        </w:rPr>
      </w:pPr>
      <w:r>
        <w:rPr>
          <w:rFonts w:ascii="Arial" w:hAnsi="Arial"/>
        </w:rPr>
        <w:t>----------------------------------------------------</w:t>
      </w:r>
    </w:p>
    <w:p w:rsidR="000113F1" w:rsidRDefault="000113F1">
      <w:pPr>
        <w:ind w:left="450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(Prof.ssa Anna Elisabetta GENTILE)</w:t>
      </w:r>
    </w:p>
    <w:p w:rsidR="000113F1" w:rsidRDefault="000113F1">
      <w:pPr>
        <w:ind w:left="4500"/>
        <w:jc w:val="center"/>
        <w:rPr>
          <w:rFonts w:ascii="Arial" w:hAnsi="Arial"/>
        </w:rPr>
      </w:pPr>
    </w:p>
    <w:p w:rsidR="00171042" w:rsidRDefault="00171042">
      <w:pPr>
        <w:ind w:left="4500"/>
        <w:jc w:val="center"/>
        <w:rPr>
          <w:rFonts w:ascii="Arial" w:hAnsi="Arial"/>
        </w:rPr>
      </w:pPr>
    </w:p>
    <w:p w:rsidR="000113F1" w:rsidRDefault="000113F1">
      <w:pPr>
        <w:ind w:left="4500"/>
        <w:jc w:val="center"/>
        <w:rPr>
          <w:rFonts w:ascii="Arial" w:hAnsi="Arial"/>
        </w:rPr>
      </w:pPr>
      <w:r>
        <w:rPr>
          <w:rFonts w:ascii="Arial" w:hAnsi="Arial"/>
        </w:rPr>
        <w:t>----------------------------------------------------</w:t>
      </w:r>
    </w:p>
    <w:p w:rsidR="000113F1" w:rsidRDefault="00165FA3">
      <w:pPr>
        <w:ind w:left="450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(Prof.ssa Cristina </w:t>
      </w:r>
      <w:r w:rsidR="004103CD">
        <w:rPr>
          <w:rFonts w:ascii="Arial" w:hAnsi="Arial"/>
          <w:sz w:val="20"/>
        </w:rPr>
        <w:t>ANTONICELLI</w:t>
      </w:r>
      <w:r>
        <w:rPr>
          <w:rFonts w:ascii="Arial" w:hAnsi="Arial"/>
          <w:sz w:val="20"/>
        </w:rPr>
        <w:t>)</w:t>
      </w:r>
    </w:p>
    <w:p w:rsidR="000113F1" w:rsidRDefault="000113F1">
      <w:pPr>
        <w:ind w:right="5678"/>
      </w:pPr>
    </w:p>
    <w:p w:rsidR="000113F1" w:rsidRDefault="000113F1">
      <w:pPr>
        <w:ind w:right="567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Gli alunni</w:t>
      </w:r>
    </w:p>
    <w:p w:rsidR="000113F1" w:rsidRDefault="000113F1">
      <w:pPr>
        <w:ind w:right="5678"/>
        <w:rPr>
          <w:rFonts w:ascii="Arial" w:hAnsi="Arial" w:cs="Arial"/>
        </w:rPr>
      </w:pPr>
    </w:p>
    <w:p w:rsidR="000113F1" w:rsidRDefault="000113F1">
      <w:pPr>
        <w:ind w:right="5678"/>
        <w:rPr>
          <w:rFonts w:ascii="Arial" w:hAnsi="Arial" w:cs="Arial"/>
        </w:rPr>
      </w:pPr>
    </w:p>
    <w:p w:rsidR="000113F1" w:rsidRDefault="000113F1">
      <w:pPr>
        <w:ind w:right="5678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</w:t>
      </w:r>
    </w:p>
    <w:p w:rsidR="000113F1" w:rsidRDefault="000113F1">
      <w:pPr>
        <w:ind w:right="5678"/>
        <w:rPr>
          <w:rFonts w:ascii="Arial" w:hAnsi="Arial" w:cs="Arial"/>
        </w:rPr>
      </w:pPr>
    </w:p>
    <w:p w:rsidR="00171042" w:rsidRDefault="00171042">
      <w:pPr>
        <w:ind w:right="5678"/>
        <w:rPr>
          <w:rFonts w:ascii="Arial" w:hAnsi="Arial" w:cs="Arial"/>
        </w:rPr>
      </w:pPr>
    </w:p>
    <w:p w:rsidR="00A16CAE" w:rsidRDefault="000113F1">
      <w:pPr>
        <w:ind w:right="5678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</w:t>
      </w:r>
    </w:p>
    <w:p w:rsidR="00A16CAE" w:rsidRDefault="00A16CA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16CAE" w:rsidRDefault="00A16CAE" w:rsidP="00591772">
      <w:pPr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PROGRAMMA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DISCIPLINE GIURIDICO-ECONOMICHE SVOLTO NELL’ANNO SCOLASTICO 2015/2016 DAL PROF. NICOLA STARITA</w:t>
      </w:r>
    </w:p>
    <w:p w:rsidR="00A16CAE" w:rsidRDefault="00A16CAE" w:rsidP="00591772">
      <w:pPr>
        <w:jc w:val="center"/>
        <w:rPr>
          <w:b/>
        </w:rPr>
      </w:pPr>
    </w:p>
    <w:p w:rsidR="00A16CAE" w:rsidRDefault="00A16CAE" w:rsidP="00591772">
      <w:pPr>
        <w:jc w:val="center"/>
        <w:rPr>
          <w:b/>
        </w:rPr>
      </w:pPr>
      <w:r>
        <w:t xml:space="preserve">Classe: </w:t>
      </w:r>
      <w:r>
        <w:rPr>
          <w:b/>
        </w:rPr>
        <w:t>PRIMA</w:t>
      </w:r>
      <w:r>
        <w:t xml:space="preserve">– </w:t>
      </w:r>
      <w:proofErr w:type="spellStart"/>
      <w:r>
        <w:t>Sez</w:t>
      </w:r>
      <w:proofErr w:type="spellEnd"/>
      <w:r>
        <w:t xml:space="preserve">: </w:t>
      </w:r>
      <w:r>
        <w:rPr>
          <w:b/>
        </w:rPr>
        <w:t>C</w:t>
      </w:r>
      <w:r>
        <w:t xml:space="preserve">- </w:t>
      </w:r>
      <w:r w:rsidRPr="00585737">
        <w:t xml:space="preserve">Spec: </w:t>
      </w:r>
      <w:r>
        <w:rPr>
          <w:b/>
        </w:rPr>
        <w:t>Informatica</w:t>
      </w:r>
    </w:p>
    <w:p w:rsidR="00A16CAE" w:rsidRDefault="00A16CAE" w:rsidP="00591772">
      <w:pPr>
        <w:jc w:val="both"/>
        <w:rPr>
          <w:b/>
        </w:rPr>
      </w:pPr>
    </w:p>
    <w:p w:rsidR="00A16CAE" w:rsidRPr="001D3FF9" w:rsidRDefault="00A16CAE" w:rsidP="00591772">
      <w:pPr>
        <w:pStyle w:val="Titolo1"/>
        <w:jc w:val="left"/>
        <w:rPr>
          <w:b w:val="0"/>
        </w:rPr>
      </w:pPr>
      <w:r>
        <w:rPr>
          <w:u w:val="single"/>
        </w:rPr>
        <w:t>MODULO 0</w:t>
      </w:r>
      <w:r w:rsidRPr="001D3FF9">
        <w:rPr>
          <w:u w:val="single"/>
        </w:rPr>
        <w:t>: Il diritto</w:t>
      </w:r>
      <w:r>
        <w:rPr>
          <w:u w:val="single"/>
        </w:rPr>
        <w:t xml:space="preserve"> e l’economia nel mio mondo</w:t>
      </w:r>
      <w:r>
        <w:tab/>
      </w:r>
      <w:r>
        <w:tab/>
      </w:r>
      <w:r>
        <w:tab/>
      </w:r>
      <w:r>
        <w:tab/>
        <w:t>4</w:t>
      </w:r>
      <w:r w:rsidRPr="001D3FF9">
        <w:t xml:space="preserve"> h</w:t>
      </w:r>
    </w:p>
    <w:p w:rsidR="00A16CAE" w:rsidRDefault="00A16CAE" w:rsidP="00591772">
      <w:pPr>
        <w:pStyle w:val="Titolo9"/>
      </w:pPr>
      <w:r>
        <w:tab/>
        <w:t>Patto formativo; Presentazione del programma;Cos’è il diritto e l’economia.</w:t>
      </w:r>
    </w:p>
    <w:p w:rsidR="00A16CAE" w:rsidRDefault="00A16CAE" w:rsidP="00591772">
      <w:pPr>
        <w:pStyle w:val="Rientrocorpodeltesto"/>
        <w:ind w:left="1416"/>
      </w:pPr>
    </w:p>
    <w:p w:rsidR="00A16CAE" w:rsidRDefault="00A16CAE" w:rsidP="00591772">
      <w:pPr>
        <w:rPr>
          <w:b/>
        </w:rPr>
      </w:pPr>
    </w:p>
    <w:p w:rsidR="00A16CAE" w:rsidRPr="001D3FF9" w:rsidRDefault="00A16CAE" w:rsidP="00591772">
      <w:pPr>
        <w:pStyle w:val="Titolo1"/>
        <w:jc w:val="left"/>
        <w:rPr>
          <w:b w:val="0"/>
        </w:rPr>
      </w:pPr>
      <w:r w:rsidRPr="001D3FF9">
        <w:rPr>
          <w:u w:val="single"/>
        </w:rPr>
        <w:t xml:space="preserve">MODULO 1: </w:t>
      </w:r>
      <w:r>
        <w:rPr>
          <w:u w:val="single"/>
        </w:rPr>
        <w:t>D</w:t>
      </w:r>
      <w:r w:rsidRPr="001D3FF9">
        <w:rPr>
          <w:u w:val="single"/>
        </w:rPr>
        <w:t>iritto</w:t>
      </w:r>
      <w:r>
        <w:rPr>
          <w:u w:val="single"/>
        </w:rPr>
        <w:t xml:space="preserve"> e organizzazione sociale</w:t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  <w:t>27</w:t>
      </w:r>
      <w:r w:rsidRPr="001D3FF9">
        <w:t xml:space="preserve"> h</w:t>
      </w:r>
    </w:p>
    <w:p w:rsidR="00A16CAE" w:rsidRDefault="00A16CAE" w:rsidP="00591772">
      <w:pPr>
        <w:pStyle w:val="Titolo9"/>
      </w:pPr>
      <w:r>
        <w:tab/>
        <w:t>Unità 1</w:t>
      </w:r>
    </w:p>
    <w:p w:rsidR="00A16CAE" w:rsidRDefault="00A16CAE" w:rsidP="00A16CAE">
      <w:pPr>
        <w:numPr>
          <w:ilvl w:val="0"/>
          <w:numId w:val="6"/>
        </w:numPr>
        <w:ind w:left="991"/>
        <w:jc w:val="both"/>
        <w:rPr>
          <w:b/>
        </w:rPr>
      </w:pPr>
      <w:r>
        <w:rPr>
          <w:b/>
        </w:rPr>
        <w:t>REGOLE GIURIDICHE E CONVIVENZA SOCIALE</w:t>
      </w:r>
    </w:p>
    <w:p w:rsidR="00A16CAE" w:rsidRDefault="00A16CAE" w:rsidP="00591772">
      <w:pPr>
        <w:pStyle w:val="Rientrocorpodeltesto"/>
        <w:ind w:left="1416"/>
      </w:pPr>
      <w:r>
        <w:t>Norme sociali e norme giuridiche; L’organizzazione delle norme giuridiche; L’origine delle norme e i mezzi per conoscerle;L’ordinamento giuridico italiano; Come si interpretano le norme; La validità delle norme.</w:t>
      </w:r>
    </w:p>
    <w:p w:rsidR="00A16CAE" w:rsidRDefault="00A16CAE" w:rsidP="00591772">
      <w:pPr>
        <w:pStyle w:val="Titolo9"/>
      </w:pPr>
      <w:r>
        <w:tab/>
        <w:t>Unità 2</w:t>
      </w:r>
    </w:p>
    <w:p w:rsidR="00A16CAE" w:rsidRDefault="00A16CAE" w:rsidP="00A16CAE">
      <w:pPr>
        <w:numPr>
          <w:ilvl w:val="0"/>
          <w:numId w:val="8"/>
        </w:numPr>
        <w:ind w:left="1068"/>
        <w:jc w:val="both"/>
        <w:rPr>
          <w:b/>
        </w:rPr>
      </w:pPr>
      <w:r>
        <w:rPr>
          <w:b/>
        </w:rPr>
        <w:t>LE RELAZIONI GIURIDICHE</w:t>
      </w:r>
    </w:p>
    <w:p w:rsidR="00A16CAE" w:rsidRDefault="00A16CAE" w:rsidP="00591772">
      <w:pPr>
        <w:pStyle w:val="Rientrocorpodeltesto"/>
        <w:ind w:left="1416"/>
      </w:pPr>
      <w:r>
        <w:t>Il rapporto giuridico e i soggetti di diritto; Le persone fisiche; Le persone giuridiche e gli enti di fatto; Il contenuto del rapporto giuridico; L’oggetto del rapporto giuridico.</w:t>
      </w:r>
    </w:p>
    <w:p w:rsidR="00A16CAE" w:rsidRDefault="00A16CAE" w:rsidP="00591772">
      <w:pPr>
        <w:pStyle w:val="Rientrocorpodeltesto"/>
        <w:ind w:left="1416"/>
      </w:pPr>
    </w:p>
    <w:p w:rsidR="00A16CAE" w:rsidRDefault="00A16CAE" w:rsidP="00A16CAE">
      <w:pPr>
        <w:pStyle w:val="Rientrocorpodeltesto"/>
        <w:numPr>
          <w:ilvl w:val="0"/>
          <w:numId w:val="7"/>
        </w:numPr>
        <w:tabs>
          <w:tab w:val="num" w:pos="1068"/>
        </w:tabs>
        <w:ind w:left="1068"/>
        <w:rPr>
          <w:b/>
        </w:rPr>
      </w:pPr>
      <w:r>
        <w:rPr>
          <w:b/>
        </w:rPr>
        <w:t>Verifiche orali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 h</w:t>
      </w:r>
    </w:p>
    <w:p w:rsidR="00A16CAE" w:rsidRPr="00742601" w:rsidRDefault="00A16CAE" w:rsidP="00591772">
      <w:pPr>
        <w:pStyle w:val="Titolo9"/>
      </w:pPr>
      <w:r>
        <w:tab/>
        <w:t>Unità 3</w:t>
      </w:r>
    </w:p>
    <w:p w:rsidR="00A16CAE" w:rsidRDefault="00A16CAE" w:rsidP="00A16CAE">
      <w:pPr>
        <w:numPr>
          <w:ilvl w:val="0"/>
          <w:numId w:val="6"/>
        </w:numPr>
        <w:ind w:left="991"/>
        <w:jc w:val="both"/>
        <w:rPr>
          <w:b/>
        </w:rPr>
      </w:pPr>
      <w:r>
        <w:rPr>
          <w:b/>
        </w:rPr>
        <w:t>LO STATO: ORIGINE ED EVOLUZIONE</w:t>
      </w:r>
    </w:p>
    <w:p w:rsidR="00A16CAE" w:rsidRDefault="00A16CAE" w:rsidP="00591772">
      <w:pPr>
        <w:pStyle w:val="Rientrocorpodeltesto"/>
        <w:ind w:left="1416"/>
      </w:pPr>
      <w:r>
        <w:t>L’origine dello Stato; Popolo, territorio, sovranità; Stato unitario, federale o regionale; Il processo di trasformazione dello Stato moderno; Lo Stato democratico e il riconoscimento dei diritti umani; Lo Stato democratico e le forme di governo.</w:t>
      </w:r>
    </w:p>
    <w:p w:rsidR="00A16CAE" w:rsidRDefault="00A16CAE" w:rsidP="00591772">
      <w:pPr>
        <w:pStyle w:val="Rientrocorpodeltesto"/>
        <w:ind w:left="1416"/>
      </w:pPr>
    </w:p>
    <w:p w:rsidR="00A16CAE" w:rsidRDefault="00A16CAE" w:rsidP="00A16CAE">
      <w:pPr>
        <w:pStyle w:val="Rientrocorpodeltesto"/>
        <w:numPr>
          <w:ilvl w:val="0"/>
          <w:numId w:val="7"/>
        </w:numPr>
        <w:tabs>
          <w:tab w:val="num" w:pos="1068"/>
        </w:tabs>
        <w:ind w:left="1068"/>
        <w:rPr>
          <w:b/>
        </w:rPr>
      </w:pPr>
      <w:r>
        <w:rPr>
          <w:b/>
        </w:rPr>
        <w:t>Verifica orale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 h</w:t>
      </w:r>
    </w:p>
    <w:p w:rsidR="00A16CAE" w:rsidRDefault="00A16CAE" w:rsidP="00591772">
      <w:pPr>
        <w:pStyle w:val="Rientrocorpodeltesto"/>
        <w:ind w:left="1068"/>
        <w:rPr>
          <w:b/>
        </w:rPr>
      </w:pPr>
    </w:p>
    <w:p w:rsidR="00A16CAE" w:rsidRDefault="00A16CAE" w:rsidP="00591772">
      <w:pPr>
        <w:pStyle w:val="Rientrocorpodeltesto"/>
        <w:ind w:left="1068"/>
        <w:rPr>
          <w:b/>
        </w:rPr>
      </w:pPr>
    </w:p>
    <w:p w:rsidR="00A16CAE" w:rsidRPr="006B763F" w:rsidRDefault="00A16CAE" w:rsidP="00591772">
      <w:pPr>
        <w:pStyle w:val="Titolo1"/>
        <w:jc w:val="left"/>
        <w:rPr>
          <w:b w:val="0"/>
        </w:rPr>
      </w:pPr>
      <w:r>
        <w:rPr>
          <w:u w:val="single"/>
        </w:rPr>
        <w:t>MODULO 2</w:t>
      </w:r>
      <w:r w:rsidRPr="006B763F">
        <w:rPr>
          <w:u w:val="single"/>
        </w:rPr>
        <w:t>: L</w:t>
      </w:r>
      <w:r>
        <w:rPr>
          <w:u w:val="single"/>
        </w:rPr>
        <w:t>’attività economica e il sistema economico</w:t>
      </w:r>
      <w:r>
        <w:tab/>
      </w:r>
      <w:r>
        <w:tab/>
      </w:r>
      <w:r>
        <w:tab/>
        <w:t>29</w:t>
      </w:r>
      <w:r w:rsidRPr="006B763F">
        <w:t xml:space="preserve"> h</w:t>
      </w:r>
    </w:p>
    <w:p w:rsidR="00A16CAE" w:rsidRDefault="00A16CAE" w:rsidP="00591772">
      <w:pPr>
        <w:pStyle w:val="Titolo9"/>
      </w:pPr>
      <w:r>
        <w:tab/>
        <w:t>Unità 1</w:t>
      </w:r>
    </w:p>
    <w:p w:rsidR="00A16CAE" w:rsidRDefault="00A16CAE" w:rsidP="00A16CAE">
      <w:pPr>
        <w:numPr>
          <w:ilvl w:val="0"/>
          <w:numId w:val="6"/>
        </w:numPr>
        <w:ind w:left="991"/>
        <w:jc w:val="both"/>
        <w:rPr>
          <w:b/>
        </w:rPr>
      </w:pPr>
      <w:r>
        <w:rPr>
          <w:b/>
        </w:rPr>
        <w:t>LE BASI DELL’ECONOMIA</w:t>
      </w:r>
    </w:p>
    <w:p w:rsidR="00A16CAE" w:rsidRDefault="00A16CAE" w:rsidP="00591772">
      <w:pPr>
        <w:pStyle w:val="Rientrocorpodeltesto"/>
        <w:ind w:left="1416"/>
      </w:pPr>
      <w:r>
        <w:t>I bisogni: caratteri e tipi; I beni e i servizi; La ricchezza e le sue manifestazioni; L’impiego del reddito.</w:t>
      </w:r>
    </w:p>
    <w:p w:rsidR="00A16CAE" w:rsidRDefault="00A16CAE" w:rsidP="00A16CAE">
      <w:pPr>
        <w:pStyle w:val="Rientrocorpodeltesto"/>
        <w:numPr>
          <w:ilvl w:val="0"/>
          <w:numId w:val="7"/>
        </w:numPr>
        <w:tabs>
          <w:tab w:val="num" w:pos="1068"/>
        </w:tabs>
        <w:ind w:left="1068"/>
        <w:rPr>
          <w:b/>
        </w:rPr>
      </w:pPr>
      <w:r>
        <w:rPr>
          <w:b/>
        </w:rPr>
        <w:t>Recupero e potenziamento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 h</w:t>
      </w:r>
    </w:p>
    <w:p w:rsidR="00A16CAE" w:rsidRDefault="00A16CAE" w:rsidP="00591772">
      <w:pPr>
        <w:pStyle w:val="Rientrocorpodeltesto"/>
        <w:ind w:left="1416"/>
      </w:pPr>
    </w:p>
    <w:p w:rsidR="00A16CAE" w:rsidRDefault="00A16CAE" w:rsidP="00591772">
      <w:pPr>
        <w:pStyle w:val="Rientrocorpodeltesto"/>
      </w:pPr>
      <w:r>
        <w:t>Unità 2</w:t>
      </w:r>
    </w:p>
    <w:p w:rsidR="00A16CAE" w:rsidRDefault="00A16CAE" w:rsidP="00A16CAE">
      <w:pPr>
        <w:numPr>
          <w:ilvl w:val="0"/>
          <w:numId w:val="6"/>
        </w:numPr>
        <w:ind w:left="991"/>
        <w:jc w:val="both"/>
        <w:rPr>
          <w:b/>
        </w:rPr>
      </w:pPr>
      <w:r>
        <w:rPr>
          <w:b/>
        </w:rPr>
        <w:t>IL SISTEMA ECONOMICO: FISIONOMIA E STRUTTURA</w:t>
      </w:r>
    </w:p>
    <w:p w:rsidR="00A16CAE" w:rsidRPr="00093CCF" w:rsidRDefault="00A16CAE" w:rsidP="00A16CAE">
      <w:pPr>
        <w:pStyle w:val="Rientrocorpodeltesto"/>
        <w:numPr>
          <w:ilvl w:val="0"/>
          <w:numId w:val="7"/>
        </w:numPr>
        <w:tabs>
          <w:tab w:val="num" w:pos="1068"/>
        </w:tabs>
        <w:ind w:left="1068"/>
        <w:rPr>
          <w:b/>
        </w:rPr>
      </w:pPr>
      <w:r>
        <w:t>Il sistema economico e le risposte ai problemi economici; I soggetti del sistema economico; Le relazioni tra i soggetti economici; Il mercato e il sistema economico; I sistemi economici moderni.</w:t>
      </w:r>
    </w:p>
    <w:p w:rsidR="00A16CAE" w:rsidRPr="00B12EE2" w:rsidRDefault="00A16CAE" w:rsidP="00093CCF">
      <w:pPr>
        <w:pStyle w:val="Rientrocorpodeltesto"/>
        <w:ind w:left="1068"/>
        <w:rPr>
          <w:b/>
        </w:rPr>
      </w:pPr>
    </w:p>
    <w:p w:rsidR="00A16CAE" w:rsidRDefault="00A16CAE" w:rsidP="00A16CAE">
      <w:pPr>
        <w:pStyle w:val="Rientrocorpodeltesto"/>
        <w:numPr>
          <w:ilvl w:val="0"/>
          <w:numId w:val="7"/>
        </w:numPr>
        <w:tabs>
          <w:tab w:val="num" w:pos="1068"/>
        </w:tabs>
        <w:ind w:left="1068"/>
        <w:rPr>
          <w:b/>
        </w:rPr>
      </w:pPr>
      <w:r>
        <w:rPr>
          <w:b/>
        </w:rPr>
        <w:t>Recupero e potenziamento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 h</w:t>
      </w:r>
    </w:p>
    <w:p w:rsidR="00A16CAE" w:rsidRDefault="00A16CAE" w:rsidP="00A16CAE">
      <w:pPr>
        <w:pStyle w:val="Rientrocorpodeltesto"/>
        <w:numPr>
          <w:ilvl w:val="0"/>
          <w:numId w:val="7"/>
        </w:numPr>
        <w:tabs>
          <w:tab w:val="num" w:pos="1068"/>
        </w:tabs>
        <w:ind w:left="1068"/>
        <w:rPr>
          <w:b/>
        </w:rPr>
      </w:pPr>
      <w:r>
        <w:rPr>
          <w:b/>
        </w:rPr>
        <w:t>Verifiche orali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 h</w:t>
      </w:r>
    </w:p>
    <w:p w:rsidR="00A16CAE" w:rsidRDefault="00A16CAE" w:rsidP="00591772">
      <w:pPr>
        <w:pStyle w:val="Rientrocorpodeltesto"/>
        <w:rPr>
          <w:b/>
        </w:rPr>
      </w:pPr>
    </w:p>
    <w:p w:rsidR="00A16CAE" w:rsidRDefault="00A16CAE" w:rsidP="00591772">
      <w:pPr>
        <w:pStyle w:val="Titolo9"/>
      </w:pPr>
      <w:r>
        <w:lastRenderedPageBreak/>
        <w:tab/>
        <w:t>Unità 3</w:t>
      </w:r>
    </w:p>
    <w:p w:rsidR="00A16CAE" w:rsidRDefault="00A16CAE" w:rsidP="00A16CAE">
      <w:pPr>
        <w:numPr>
          <w:ilvl w:val="0"/>
          <w:numId w:val="6"/>
        </w:numPr>
        <w:ind w:left="991"/>
        <w:jc w:val="both"/>
        <w:rPr>
          <w:b/>
        </w:rPr>
      </w:pPr>
      <w:r>
        <w:rPr>
          <w:b/>
        </w:rPr>
        <w:t>LE FAMIGLIE, MOTORE DEL SISTEMA ECONOMICO</w:t>
      </w:r>
    </w:p>
    <w:p w:rsidR="00A16CAE" w:rsidRDefault="00A16CAE" w:rsidP="00591772">
      <w:pPr>
        <w:pStyle w:val="Rientrocorpodeltesto"/>
        <w:ind w:left="1416"/>
      </w:pPr>
      <w:r>
        <w:t>Le famiglie e l’attività economica; Composizione e destinazione del reddito; I consumi delle famiglie; Il risparmio delle famiglie;.</w:t>
      </w:r>
    </w:p>
    <w:p w:rsidR="00A16CAE" w:rsidRDefault="00A16CAE" w:rsidP="00591772">
      <w:pPr>
        <w:pStyle w:val="Titolo9"/>
      </w:pPr>
      <w:r>
        <w:tab/>
        <w:t>Unità 4</w:t>
      </w:r>
    </w:p>
    <w:p w:rsidR="00A16CAE" w:rsidRDefault="00A16CAE" w:rsidP="00A16CAE">
      <w:pPr>
        <w:numPr>
          <w:ilvl w:val="0"/>
          <w:numId w:val="6"/>
        </w:numPr>
        <w:ind w:left="991"/>
        <w:jc w:val="both"/>
        <w:rPr>
          <w:b/>
        </w:rPr>
      </w:pPr>
      <w:r>
        <w:rPr>
          <w:b/>
        </w:rPr>
        <w:t>LE IMPRESE, CENTRO DELL’ATTIVITA’ PRODUTTIVA</w:t>
      </w:r>
    </w:p>
    <w:p w:rsidR="00A16CAE" w:rsidRDefault="00A16CAE" w:rsidP="00591772">
      <w:pPr>
        <w:pStyle w:val="Rientrocorpodeltesto"/>
        <w:ind w:left="1416"/>
      </w:pPr>
      <w:r>
        <w:t>L’attività produttiva; I fattori della produzione; I settori produttivi; Le imprese: fisionomia e tipi; I gruppi di imprese e le multinazionali; Le imprese multinazionali; Le fonti di finanziamento delle imprese.</w:t>
      </w:r>
    </w:p>
    <w:p w:rsidR="00A16CAE" w:rsidRPr="00BB7D88" w:rsidRDefault="00A16CAE" w:rsidP="00591772">
      <w:pPr>
        <w:pStyle w:val="Titolo9"/>
      </w:pPr>
      <w:r>
        <w:tab/>
        <w:t>Unità 5</w:t>
      </w:r>
    </w:p>
    <w:p w:rsidR="00A16CAE" w:rsidRDefault="00A16CAE" w:rsidP="00A16CAE">
      <w:pPr>
        <w:numPr>
          <w:ilvl w:val="0"/>
          <w:numId w:val="6"/>
        </w:numPr>
        <w:ind w:left="991"/>
        <w:jc w:val="both"/>
        <w:rPr>
          <w:b/>
        </w:rPr>
      </w:pPr>
      <w:r>
        <w:rPr>
          <w:b/>
        </w:rPr>
        <w:t>LO STATO NEL SISTEMA ECONOMICO</w:t>
      </w:r>
    </w:p>
    <w:p w:rsidR="00A16CAE" w:rsidRDefault="00A16CAE" w:rsidP="00591772">
      <w:pPr>
        <w:pStyle w:val="Rientrocorpodeltesto"/>
        <w:ind w:left="1416"/>
      </w:pPr>
      <w:r>
        <w:t>Il ruolo dello Stato; La spesa pubblica; Le entrate dello Stato.</w:t>
      </w:r>
    </w:p>
    <w:p w:rsidR="00A16CAE" w:rsidRDefault="00A16CAE" w:rsidP="00591772">
      <w:pPr>
        <w:pStyle w:val="Rientrocorpodeltesto"/>
        <w:ind w:left="1416"/>
      </w:pPr>
    </w:p>
    <w:p w:rsidR="00A16CAE" w:rsidRDefault="00A16CAE" w:rsidP="00A16CAE">
      <w:pPr>
        <w:pStyle w:val="Rientrocorpodeltesto"/>
        <w:numPr>
          <w:ilvl w:val="0"/>
          <w:numId w:val="7"/>
        </w:numPr>
        <w:tabs>
          <w:tab w:val="num" w:pos="1068"/>
        </w:tabs>
        <w:ind w:left="1068"/>
        <w:rPr>
          <w:b/>
        </w:rPr>
      </w:pPr>
      <w:r>
        <w:rPr>
          <w:b/>
        </w:rPr>
        <w:t>Verifiche orali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 h</w:t>
      </w:r>
    </w:p>
    <w:p w:rsidR="00A16CAE" w:rsidRDefault="00A16CAE" w:rsidP="00591772">
      <w:pPr>
        <w:pStyle w:val="Rientrocorpodeltesto"/>
        <w:ind w:left="1416"/>
      </w:pPr>
    </w:p>
    <w:p w:rsidR="00A16CAE" w:rsidRDefault="00A16CAE" w:rsidP="00591772">
      <w:pPr>
        <w:pStyle w:val="Rientrocorpodeltesto"/>
        <w:ind w:left="1416"/>
      </w:pPr>
    </w:p>
    <w:p w:rsidR="00A16CAE" w:rsidRDefault="00A16CAE" w:rsidP="00591772">
      <w:pPr>
        <w:jc w:val="both"/>
      </w:pPr>
      <w:r>
        <w:tab/>
        <w:t>Insieme a quanto sopra specificato in ordine ai contenuti e ai tempi di realizzazione del programma di lavoro svolto con gli alunni della classe I C Inf. è da tenere in considerazione che, delle ore destinate alla disciplina, un’ora è stata utilizzata per la partecipazione in aula magna alla presentazione dei candidati agli OOCC.</w:t>
      </w:r>
    </w:p>
    <w:p w:rsidR="00A16CAE" w:rsidRDefault="00A16CAE" w:rsidP="00591772">
      <w:pPr>
        <w:jc w:val="both"/>
      </w:pPr>
      <w:r>
        <w:tab/>
        <w:t>Per quanto relativo ai metodi utilizzati per lo svolgimento del programma di studio, data la consistenza numerica degli alunni e il numero di ore a disposizione, le lezioni sono state effettuate con il metodo della “lezione frontale” cercando di coinvolgere la classe con richiami e rimandi alla vita reale per meglio contestualizzare e attualizzare gli argomenti.</w:t>
      </w:r>
    </w:p>
    <w:p w:rsidR="00A16CAE" w:rsidRDefault="00A16CAE" w:rsidP="00591772">
      <w:pPr>
        <w:jc w:val="both"/>
      </w:pPr>
    </w:p>
    <w:p w:rsidR="00A16CAE" w:rsidRDefault="00A16CAE" w:rsidP="00591772">
      <w:pPr>
        <w:ind w:firstLine="708"/>
        <w:jc w:val="both"/>
      </w:pPr>
      <w:r>
        <w:t>Le verifiche sono state di tipo orale con ricorso ad attività di recupero e potenziamento in itinere propedeutiche alle verifiche stesse, nonché a prove scritte dato il tempo disponibile.</w:t>
      </w:r>
    </w:p>
    <w:p w:rsidR="00A16CAE" w:rsidRDefault="00A16CAE" w:rsidP="00591772">
      <w:pPr>
        <w:ind w:firstLine="708"/>
        <w:jc w:val="both"/>
      </w:pPr>
    </w:p>
    <w:p w:rsidR="00A16CAE" w:rsidRDefault="00A16CAE" w:rsidP="00591772">
      <w:pPr>
        <w:ind w:firstLine="708"/>
        <w:jc w:val="both"/>
      </w:pPr>
      <w:r>
        <w:t>Il libro di testo utilizzato è stato: “Il diritto e l’economia nel mio Mondo” vol. 1 di Lucia Rossi – Ed. Tramontana.</w:t>
      </w:r>
    </w:p>
    <w:p w:rsidR="00A16CAE" w:rsidRDefault="00A16CAE" w:rsidP="00591772">
      <w:pPr>
        <w:jc w:val="both"/>
      </w:pPr>
    </w:p>
    <w:p w:rsidR="00A16CAE" w:rsidRDefault="00A16CAE" w:rsidP="00591772">
      <w:pPr>
        <w:jc w:val="both"/>
      </w:pPr>
    </w:p>
    <w:p w:rsidR="00A16CAE" w:rsidRDefault="00A16CAE" w:rsidP="00591772">
      <w:pPr>
        <w:jc w:val="both"/>
      </w:pPr>
      <w:r>
        <w:t>Castellana Grotte (Ba), 03</w:t>
      </w:r>
      <w:bookmarkStart w:id="0" w:name="_GoBack"/>
      <w:bookmarkEnd w:id="0"/>
      <w:r>
        <w:t>.06.2016</w:t>
      </w:r>
    </w:p>
    <w:p w:rsidR="00A16CAE" w:rsidRDefault="00A16CAE" w:rsidP="00591772">
      <w:pPr>
        <w:jc w:val="both"/>
      </w:pPr>
    </w:p>
    <w:p w:rsidR="00A16CAE" w:rsidRDefault="00A16CAE" w:rsidP="00591772">
      <w:pPr>
        <w:jc w:val="both"/>
      </w:pPr>
    </w:p>
    <w:p w:rsidR="00A16CAE" w:rsidRDefault="00A16CAE" w:rsidP="00153530">
      <w:pPr>
        <w:jc w:val="both"/>
      </w:pPr>
      <w:r>
        <w:t xml:space="preserve">Gli Alunni </w:t>
      </w:r>
      <w:r>
        <w:tab/>
        <w:t>……………….</w:t>
      </w:r>
    </w:p>
    <w:p w:rsidR="00A16CAE" w:rsidRDefault="00A16CAE" w:rsidP="00153530">
      <w:pPr>
        <w:jc w:val="both"/>
      </w:pPr>
      <w:r>
        <w:tab/>
      </w:r>
      <w:r>
        <w:tab/>
        <w:t>……………….</w:t>
      </w:r>
    </w:p>
    <w:p w:rsidR="00A16CAE" w:rsidRDefault="00A16CAE" w:rsidP="00153530">
      <w:pPr>
        <w:jc w:val="both"/>
      </w:pPr>
      <w:r>
        <w:tab/>
      </w:r>
      <w:r>
        <w:tab/>
        <w:t>……………….</w:t>
      </w:r>
    </w:p>
    <w:p w:rsidR="00A16CAE" w:rsidRDefault="00A16CAE" w:rsidP="00591772">
      <w:pPr>
        <w:jc w:val="both"/>
      </w:pPr>
    </w:p>
    <w:p w:rsidR="00A16CAE" w:rsidRDefault="00A16CAE" w:rsidP="00591772">
      <w:pPr>
        <w:jc w:val="both"/>
      </w:pPr>
    </w:p>
    <w:p w:rsidR="00A16CAE" w:rsidRDefault="00A16CAE" w:rsidP="005917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Docente  .......................................</w:t>
      </w:r>
    </w:p>
    <w:p w:rsidR="00A16CAE" w:rsidRDefault="00A16CAE"/>
    <w:p w:rsidR="00A16CAE" w:rsidRDefault="00A16CAE" w:rsidP="003F6553">
      <w:pPr>
        <w:pStyle w:val="Titolo6"/>
        <w:rPr>
          <w:rFonts w:ascii="Calibri" w:hAnsi="Calibri"/>
        </w:rPr>
      </w:pPr>
    </w:p>
    <w:p w:rsidR="00A16CAE" w:rsidRDefault="00A16CAE">
      <w:pPr>
        <w:rPr>
          <w:rFonts w:ascii="Calibri" w:hAnsi="Calibri" w:cs="Arial"/>
          <w:color w:val="000000"/>
          <w:spacing w:val="-4"/>
          <w:w w:val="86"/>
          <w:szCs w:val="22"/>
          <w:u w:val="single"/>
        </w:rPr>
      </w:pPr>
      <w:r>
        <w:rPr>
          <w:rFonts w:ascii="Calibri" w:hAnsi="Calibri"/>
        </w:rPr>
        <w:br w:type="page"/>
      </w:r>
    </w:p>
    <w:p w:rsidR="00A16CAE" w:rsidRPr="00C45FFB" w:rsidRDefault="00A16CAE" w:rsidP="003F6553">
      <w:pPr>
        <w:pStyle w:val="Titolo6"/>
        <w:rPr>
          <w:rFonts w:ascii="Calibri" w:hAnsi="Calibri"/>
        </w:rPr>
      </w:pPr>
      <w:r w:rsidRPr="00C45FFB">
        <w:rPr>
          <w:rFonts w:ascii="Calibri" w:hAnsi="Calibri"/>
        </w:rPr>
        <w:lastRenderedPageBreak/>
        <w:t xml:space="preserve">PROGRAMMA </w:t>
      </w:r>
      <w:proofErr w:type="spellStart"/>
      <w:r w:rsidRPr="00C45FFB">
        <w:rPr>
          <w:rFonts w:ascii="Calibri" w:hAnsi="Calibri"/>
        </w:rPr>
        <w:t>DI</w:t>
      </w:r>
      <w:proofErr w:type="spellEnd"/>
      <w:r w:rsidRPr="00C45FFB">
        <w:rPr>
          <w:rFonts w:ascii="Calibri" w:hAnsi="Calibri"/>
        </w:rPr>
        <w:t xml:space="preserve"> FISICA E LABORATORIO</w:t>
      </w:r>
    </w:p>
    <w:p w:rsidR="00A16CAE" w:rsidRPr="00C45FFB" w:rsidRDefault="00A16CAE" w:rsidP="003F6553">
      <w:pPr>
        <w:jc w:val="both"/>
        <w:rPr>
          <w:rFonts w:ascii="Calibri" w:hAnsi="Calibri"/>
        </w:rPr>
      </w:pPr>
    </w:p>
    <w:p w:rsidR="00A16CAE" w:rsidRPr="00C45FFB" w:rsidRDefault="00A16CAE" w:rsidP="003F6553">
      <w:pPr>
        <w:jc w:val="both"/>
        <w:rPr>
          <w:rFonts w:ascii="Calibri" w:hAnsi="Calibri"/>
          <w:b/>
        </w:rPr>
      </w:pPr>
      <w:r w:rsidRPr="00C45FFB">
        <w:rPr>
          <w:rFonts w:ascii="Calibri" w:hAnsi="Calibri"/>
        </w:rPr>
        <w:t xml:space="preserve">Anno scolastico : </w:t>
      </w:r>
      <w:r w:rsidRPr="00C45FFB">
        <w:rPr>
          <w:rFonts w:ascii="Calibri" w:hAnsi="Calibri"/>
          <w:b/>
        </w:rPr>
        <w:t>201</w:t>
      </w:r>
      <w:r>
        <w:rPr>
          <w:rFonts w:ascii="Calibri" w:hAnsi="Calibri"/>
          <w:b/>
        </w:rPr>
        <w:t>5</w:t>
      </w:r>
      <w:r w:rsidRPr="00C45FFB">
        <w:rPr>
          <w:rFonts w:ascii="Calibri" w:hAnsi="Calibri"/>
          <w:b/>
        </w:rPr>
        <w:t>/</w:t>
      </w:r>
      <w:r>
        <w:rPr>
          <w:rFonts w:ascii="Calibri" w:hAnsi="Calibri"/>
          <w:b/>
        </w:rPr>
        <w:t>2016</w:t>
      </w:r>
    </w:p>
    <w:p w:rsidR="00A16CAE" w:rsidRPr="00C45FFB" w:rsidRDefault="00A16CAE" w:rsidP="003F6553">
      <w:pPr>
        <w:jc w:val="both"/>
        <w:rPr>
          <w:rFonts w:ascii="Calibri" w:hAnsi="Calibri"/>
          <w:b/>
        </w:rPr>
      </w:pPr>
      <w:r w:rsidRPr="00C45FFB">
        <w:rPr>
          <w:rFonts w:ascii="Calibri" w:hAnsi="Calibri"/>
        </w:rPr>
        <w:t xml:space="preserve">Classe : </w:t>
      </w:r>
      <w:r w:rsidRPr="00C45FFB">
        <w:rPr>
          <w:rFonts w:ascii="Calibri" w:hAnsi="Calibri"/>
          <w:b/>
        </w:rPr>
        <w:t xml:space="preserve">I </w:t>
      </w:r>
      <w:r>
        <w:rPr>
          <w:rFonts w:ascii="Calibri" w:hAnsi="Calibri"/>
          <w:b/>
        </w:rPr>
        <w:t xml:space="preserve"> </w:t>
      </w:r>
      <w:r w:rsidRPr="00C45FFB">
        <w:rPr>
          <w:rFonts w:ascii="Calibri" w:hAnsi="Calibri"/>
          <w:b/>
        </w:rPr>
        <w:t xml:space="preserve">sez. </w:t>
      </w:r>
      <w:r>
        <w:rPr>
          <w:rFonts w:ascii="Calibri" w:hAnsi="Calibri"/>
          <w:b/>
        </w:rPr>
        <w:t>C   informatica</w:t>
      </w:r>
    </w:p>
    <w:p w:rsidR="00A16CAE" w:rsidRPr="00C45FFB" w:rsidRDefault="00A16CAE" w:rsidP="003F6553">
      <w:pPr>
        <w:jc w:val="both"/>
        <w:rPr>
          <w:rFonts w:ascii="Calibri" w:hAnsi="Calibri"/>
          <w:b/>
        </w:rPr>
      </w:pPr>
      <w:r w:rsidRPr="00C45FFB">
        <w:rPr>
          <w:rFonts w:ascii="Calibri" w:hAnsi="Calibri"/>
        </w:rPr>
        <w:t>Docenti : prof.</w:t>
      </w:r>
      <w:r w:rsidRPr="00C45FFB">
        <w:rPr>
          <w:rFonts w:ascii="Calibri" w:hAnsi="Calibri"/>
          <w:vertAlign w:val="superscript"/>
        </w:rPr>
        <w:t>ssa</w:t>
      </w:r>
      <w:r w:rsidRPr="00C45FFB">
        <w:rPr>
          <w:rFonts w:ascii="Calibri" w:hAnsi="Calibri"/>
        </w:rPr>
        <w:t xml:space="preserve"> </w:t>
      </w:r>
      <w:r w:rsidRPr="00C45FFB">
        <w:rPr>
          <w:rFonts w:ascii="Calibri" w:hAnsi="Calibri"/>
          <w:b/>
        </w:rPr>
        <w:t xml:space="preserve">Saracino Anna – </w:t>
      </w:r>
      <w:r w:rsidRPr="00C45FFB">
        <w:rPr>
          <w:rFonts w:ascii="Calibri" w:hAnsi="Calibri"/>
        </w:rPr>
        <w:t xml:space="preserve">prof. </w:t>
      </w:r>
      <w:proofErr w:type="spellStart"/>
      <w:r>
        <w:rPr>
          <w:rFonts w:ascii="Calibri" w:hAnsi="Calibri"/>
          <w:b/>
        </w:rPr>
        <w:t>Calaprice</w:t>
      </w:r>
      <w:proofErr w:type="spellEnd"/>
      <w:r>
        <w:rPr>
          <w:rFonts w:ascii="Calibri" w:hAnsi="Calibri"/>
          <w:b/>
        </w:rPr>
        <w:t xml:space="preserve"> Michele</w:t>
      </w:r>
    </w:p>
    <w:p w:rsidR="00A16CAE" w:rsidRPr="00C45FFB" w:rsidRDefault="00A16CAE" w:rsidP="002B247B">
      <w:pPr>
        <w:shd w:val="clear" w:color="auto" w:fill="FFFFFF"/>
        <w:spacing w:before="7"/>
        <w:ind w:left="127" w:hanging="127"/>
        <w:rPr>
          <w:rFonts w:ascii="Calibri" w:hAnsi="Calibri"/>
          <w:b/>
          <w:bCs/>
          <w:spacing w:val="-1"/>
          <w:w w:val="75"/>
        </w:rPr>
      </w:pPr>
    </w:p>
    <w:p w:rsidR="00A16CAE" w:rsidRPr="00C45FFB" w:rsidRDefault="00A16CAE" w:rsidP="00C45FFB">
      <w:pPr>
        <w:shd w:val="clear" w:color="auto" w:fill="FFFFFF"/>
        <w:spacing w:before="7"/>
        <w:ind w:left="125" w:hanging="125"/>
        <w:rPr>
          <w:rFonts w:ascii="Calibri" w:hAnsi="Calibri"/>
        </w:rPr>
      </w:pPr>
      <w:r w:rsidRPr="00C45FFB">
        <w:rPr>
          <w:rFonts w:ascii="Calibri" w:hAnsi="Calibri"/>
          <w:bCs/>
          <w:spacing w:val="-1"/>
          <w:w w:val="75"/>
        </w:rPr>
        <w:t xml:space="preserve">1  - LE MISURE </w:t>
      </w:r>
    </w:p>
    <w:p w:rsidR="00A16CAE" w:rsidRPr="00C45FFB" w:rsidRDefault="00A16CAE" w:rsidP="002637AE">
      <w:pPr>
        <w:shd w:val="clear" w:color="auto" w:fill="FFFFFF"/>
        <w:spacing w:before="115"/>
        <w:rPr>
          <w:rFonts w:ascii="Calibri" w:hAnsi="Calibri"/>
        </w:rPr>
      </w:pPr>
      <w:r w:rsidRPr="00C45FFB">
        <w:rPr>
          <w:rFonts w:ascii="Calibri" w:hAnsi="Calibri"/>
          <w:bCs/>
        </w:rPr>
        <w:t xml:space="preserve">Unità 1 Misure ed </w:t>
      </w:r>
      <w:r w:rsidRPr="00C45FFB">
        <w:rPr>
          <w:rFonts w:ascii="Calibri" w:hAnsi="Calibri"/>
        </w:rPr>
        <w:t>errori</w:t>
      </w:r>
    </w:p>
    <w:p w:rsidR="00A16CAE" w:rsidRPr="003E42A2" w:rsidRDefault="00A16CAE" w:rsidP="00C45FFB">
      <w:pPr>
        <w:shd w:val="clear" w:color="auto" w:fill="FFFFFF"/>
        <w:tabs>
          <w:tab w:val="left" w:pos="389"/>
        </w:tabs>
        <w:rPr>
          <w:rFonts w:ascii="Calibri" w:hAnsi="Calibri"/>
          <w:b/>
          <w:spacing w:val="-2"/>
        </w:rPr>
      </w:pPr>
      <w:r w:rsidRPr="003E42A2">
        <w:rPr>
          <w:rFonts w:ascii="Calibri" w:hAnsi="Calibri"/>
          <w:b/>
          <w:spacing w:val="-2"/>
        </w:rPr>
        <w:t>Il metodo sperimentale</w:t>
      </w:r>
    </w:p>
    <w:p w:rsidR="00A16CAE" w:rsidRPr="003E42A2" w:rsidRDefault="00A16CAE" w:rsidP="00C45FFB">
      <w:pPr>
        <w:shd w:val="clear" w:color="auto" w:fill="FFFFFF"/>
        <w:tabs>
          <w:tab w:val="left" w:pos="389"/>
        </w:tabs>
        <w:rPr>
          <w:rFonts w:ascii="Calibri" w:hAnsi="Calibri"/>
          <w:b/>
          <w:spacing w:val="-18"/>
        </w:rPr>
      </w:pPr>
      <w:r w:rsidRPr="003E42A2">
        <w:rPr>
          <w:rFonts w:ascii="Calibri" w:hAnsi="Calibri"/>
          <w:b/>
          <w:spacing w:val="-2"/>
        </w:rPr>
        <w:t>Le misure</w:t>
      </w:r>
    </w:p>
    <w:p w:rsidR="00A16CAE" w:rsidRPr="003E42A2" w:rsidRDefault="00A16CAE" w:rsidP="00C45FFB">
      <w:pPr>
        <w:shd w:val="clear" w:color="auto" w:fill="FFFFFF"/>
        <w:tabs>
          <w:tab w:val="left" w:pos="389"/>
        </w:tabs>
        <w:rPr>
          <w:rFonts w:ascii="Calibri" w:hAnsi="Calibri"/>
          <w:b/>
          <w:spacing w:val="-14"/>
        </w:rPr>
      </w:pPr>
      <w:r w:rsidRPr="003E42A2">
        <w:rPr>
          <w:rFonts w:ascii="Calibri" w:hAnsi="Calibri"/>
          <w:b/>
          <w:spacing w:val="-1"/>
        </w:rPr>
        <w:t>L'incertezza della misura</w:t>
      </w:r>
    </w:p>
    <w:p w:rsidR="00A16CAE" w:rsidRPr="003E42A2" w:rsidRDefault="00A16CAE" w:rsidP="00C45FFB">
      <w:pPr>
        <w:shd w:val="clear" w:color="auto" w:fill="FFFFFF"/>
        <w:tabs>
          <w:tab w:val="left" w:pos="389"/>
        </w:tabs>
        <w:rPr>
          <w:rFonts w:ascii="Calibri" w:hAnsi="Calibri"/>
          <w:b/>
          <w:spacing w:val="-13"/>
        </w:rPr>
      </w:pPr>
      <w:r w:rsidRPr="003E42A2">
        <w:rPr>
          <w:rFonts w:ascii="Calibri" w:hAnsi="Calibri"/>
          <w:b/>
          <w:spacing w:val="-1"/>
        </w:rPr>
        <w:t>L'errore relativo</w:t>
      </w:r>
    </w:p>
    <w:p w:rsidR="00A16CAE" w:rsidRPr="003E42A2" w:rsidRDefault="00A16CAE" w:rsidP="00C45FFB">
      <w:pPr>
        <w:shd w:val="clear" w:color="auto" w:fill="FFFFFF"/>
        <w:tabs>
          <w:tab w:val="left" w:pos="389"/>
        </w:tabs>
        <w:rPr>
          <w:rFonts w:ascii="Calibri" w:hAnsi="Calibri"/>
          <w:b/>
          <w:spacing w:val="-13"/>
        </w:rPr>
      </w:pPr>
      <w:r w:rsidRPr="003E42A2">
        <w:rPr>
          <w:rFonts w:ascii="Calibri" w:hAnsi="Calibri"/>
          <w:b/>
        </w:rPr>
        <w:t>II Sistema Internazionale di Unità</w:t>
      </w:r>
    </w:p>
    <w:p w:rsidR="00A16CAE" w:rsidRPr="003E42A2" w:rsidRDefault="00A16CAE" w:rsidP="00C45FFB">
      <w:pPr>
        <w:shd w:val="clear" w:color="auto" w:fill="FFFFFF"/>
        <w:tabs>
          <w:tab w:val="left" w:pos="389"/>
        </w:tabs>
        <w:rPr>
          <w:rFonts w:ascii="Calibri" w:hAnsi="Calibri"/>
          <w:b/>
          <w:spacing w:val="-3"/>
        </w:rPr>
      </w:pPr>
      <w:r w:rsidRPr="003E42A2">
        <w:rPr>
          <w:rFonts w:ascii="Calibri" w:hAnsi="Calibri"/>
          <w:b/>
          <w:spacing w:val="-3"/>
        </w:rPr>
        <w:t>Analisi dimensionale e grandezze fisiche</w:t>
      </w:r>
    </w:p>
    <w:p w:rsidR="00A16CAE" w:rsidRPr="00C45FFB" w:rsidRDefault="00A16CAE" w:rsidP="002637AE">
      <w:pPr>
        <w:shd w:val="clear" w:color="auto" w:fill="FFFFFF"/>
        <w:tabs>
          <w:tab w:val="left" w:pos="389"/>
        </w:tabs>
        <w:rPr>
          <w:rFonts w:ascii="Calibri" w:hAnsi="Calibri"/>
          <w:spacing w:val="-3"/>
        </w:rPr>
      </w:pPr>
    </w:p>
    <w:p w:rsidR="00A16CAE" w:rsidRPr="00C45FFB" w:rsidRDefault="00A16CAE" w:rsidP="002637AE">
      <w:pPr>
        <w:shd w:val="clear" w:color="auto" w:fill="FFFFFF"/>
        <w:tabs>
          <w:tab w:val="left" w:pos="389"/>
        </w:tabs>
        <w:rPr>
          <w:rFonts w:ascii="Calibri" w:hAnsi="Calibri"/>
        </w:rPr>
      </w:pPr>
      <w:r w:rsidRPr="00C45FFB">
        <w:rPr>
          <w:rFonts w:ascii="Calibri" w:hAnsi="Calibri"/>
          <w:bCs/>
        </w:rPr>
        <w:t xml:space="preserve">Unità 2 </w:t>
      </w:r>
      <w:r w:rsidRPr="00C45FFB">
        <w:rPr>
          <w:rFonts w:ascii="Calibri" w:hAnsi="Calibri"/>
          <w:bCs/>
          <w:spacing w:val="-2"/>
          <w:w w:val="80"/>
        </w:rPr>
        <w:t>Propagazione degli errori</w:t>
      </w:r>
    </w:p>
    <w:p w:rsidR="00A16CAE" w:rsidRPr="003E42A2" w:rsidRDefault="00A16CAE" w:rsidP="002637AE">
      <w:pPr>
        <w:shd w:val="clear" w:color="auto" w:fill="FFFFFF"/>
        <w:tabs>
          <w:tab w:val="left" w:pos="341"/>
        </w:tabs>
        <w:spacing w:before="65"/>
        <w:rPr>
          <w:rFonts w:ascii="Calibri" w:hAnsi="Calibri"/>
          <w:b/>
          <w:spacing w:val="-16"/>
        </w:rPr>
      </w:pPr>
      <w:r w:rsidRPr="003E42A2">
        <w:rPr>
          <w:rFonts w:ascii="Calibri" w:hAnsi="Calibri"/>
          <w:b/>
        </w:rPr>
        <w:t>I tipi di errore</w:t>
      </w:r>
    </w:p>
    <w:p w:rsidR="00A16CAE" w:rsidRPr="003E42A2" w:rsidRDefault="00A16CAE" w:rsidP="002637AE">
      <w:pPr>
        <w:shd w:val="clear" w:color="auto" w:fill="FFFFFF"/>
        <w:tabs>
          <w:tab w:val="left" w:pos="341"/>
        </w:tabs>
        <w:rPr>
          <w:rFonts w:ascii="Calibri" w:hAnsi="Calibri"/>
          <w:b/>
          <w:spacing w:val="-10"/>
        </w:rPr>
      </w:pPr>
      <w:r w:rsidRPr="003E42A2">
        <w:rPr>
          <w:rFonts w:ascii="Calibri" w:hAnsi="Calibri"/>
          <w:b/>
          <w:spacing w:val="-2"/>
        </w:rPr>
        <w:t>Le serie di misure</w:t>
      </w:r>
    </w:p>
    <w:p w:rsidR="00A16CAE" w:rsidRPr="003E42A2" w:rsidRDefault="00A16CAE" w:rsidP="002637AE">
      <w:pPr>
        <w:shd w:val="clear" w:color="auto" w:fill="FFFFFF"/>
        <w:tabs>
          <w:tab w:val="left" w:pos="341"/>
        </w:tabs>
        <w:rPr>
          <w:rFonts w:ascii="Calibri" w:hAnsi="Calibri"/>
          <w:b/>
          <w:spacing w:val="-1"/>
        </w:rPr>
      </w:pPr>
      <w:r w:rsidRPr="003E42A2">
        <w:rPr>
          <w:rFonts w:ascii="Calibri" w:hAnsi="Calibri"/>
          <w:b/>
          <w:spacing w:val="-1"/>
        </w:rPr>
        <w:t>Le misure indirette (definizione)</w:t>
      </w:r>
    </w:p>
    <w:p w:rsidR="00A16CAE" w:rsidRPr="003E42A2" w:rsidRDefault="00A16CAE" w:rsidP="002637AE">
      <w:pPr>
        <w:shd w:val="clear" w:color="auto" w:fill="FFFFFF"/>
        <w:tabs>
          <w:tab w:val="left" w:pos="341"/>
        </w:tabs>
        <w:rPr>
          <w:rFonts w:ascii="Calibri" w:hAnsi="Calibri"/>
          <w:b/>
          <w:spacing w:val="-1"/>
        </w:rPr>
      </w:pPr>
      <w:r w:rsidRPr="003E42A2">
        <w:rPr>
          <w:rFonts w:ascii="Calibri" w:hAnsi="Calibri"/>
          <w:b/>
          <w:spacing w:val="-1"/>
        </w:rPr>
        <w:t>Criteri di arrotondamento</w:t>
      </w:r>
    </w:p>
    <w:p w:rsidR="00A16CAE" w:rsidRPr="003E42A2" w:rsidRDefault="00A16CAE" w:rsidP="002637AE">
      <w:pPr>
        <w:shd w:val="clear" w:color="auto" w:fill="FFFFFF"/>
        <w:tabs>
          <w:tab w:val="left" w:pos="341"/>
        </w:tabs>
        <w:rPr>
          <w:rFonts w:ascii="Calibri" w:hAnsi="Calibri"/>
          <w:b/>
          <w:spacing w:val="-10"/>
        </w:rPr>
      </w:pPr>
      <w:r w:rsidRPr="003E42A2">
        <w:rPr>
          <w:rFonts w:ascii="Calibri" w:hAnsi="Calibri"/>
          <w:b/>
          <w:spacing w:val="-1"/>
        </w:rPr>
        <w:t>Gli strumenti di misura</w:t>
      </w:r>
    </w:p>
    <w:p w:rsidR="00A16CAE" w:rsidRPr="00C45FFB" w:rsidRDefault="00A16CAE" w:rsidP="002637AE">
      <w:pPr>
        <w:shd w:val="clear" w:color="auto" w:fill="FFFFFF"/>
        <w:spacing w:before="17"/>
        <w:ind w:left="2"/>
        <w:rPr>
          <w:rFonts w:ascii="Calibri" w:hAnsi="Calibri"/>
        </w:rPr>
      </w:pPr>
    </w:p>
    <w:p w:rsidR="00A16CAE" w:rsidRPr="00C45FFB" w:rsidRDefault="00A16CAE" w:rsidP="002637AE">
      <w:pPr>
        <w:shd w:val="clear" w:color="auto" w:fill="FFFFFF"/>
        <w:ind w:left="5"/>
        <w:rPr>
          <w:rFonts w:ascii="Calibri" w:hAnsi="Calibri"/>
        </w:rPr>
      </w:pPr>
      <w:r w:rsidRPr="00C45FFB">
        <w:rPr>
          <w:rFonts w:ascii="Calibri" w:hAnsi="Calibri"/>
          <w:bCs/>
          <w:spacing w:val="-1"/>
          <w:w w:val="75"/>
        </w:rPr>
        <w:t xml:space="preserve">2 - </w:t>
      </w:r>
      <w:r w:rsidRPr="00C45FFB">
        <w:rPr>
          <w:rFonts w:ascii="Calibri" w:hAnsi="Calibri"/>
          <w:bCs/>
          <w:spacing w:val="1"/>
          <w:w w:val="75"/>
        </w:rPr>
        <w:t>LE FORZE E L’EQUILIBRIO</w:t>
      </w:r>
    </w:p>
    <w:p w:rsidR="00A16CAE" w:rsidRPr="003E42A2" w:rsidRDefault="00A16CAE" w:rsidP="002637AE">
      <w:pPr>
        <w:shd w:val="clear" w:color="auto" w:fill="FFFFFF"/>
        <w:spacing w:before="101"/>
        <w:ind w:left="782" w:hanging="782"/>
        <w:rPr>
          <w:rFonts w:ascii="Calibri" w:hAnsi="Calibri"/>
        </w:rPr>
      </w:pPr>
      <w:r w:rsidRPr="003E42A2">
        <w:rPr>
          <w:rFonts w:ascii="Calibri" w:hAnsi="Calibri"/>
          <w:bCs/>
        </w:rPr>
        <w:t xml:space="preserve">Unità 3 </w:t>
      </w:r>
      <w:r w:rsidRPr="003E42A2">
        <w:rPr>
          <w:rFonts w:ascii="Calibri" w:hAnsi="Calibri"/>
          <w:bCs/>
          <w:spacing w:val="-3"/>
          <w:w w:val="80"/>
        </w:rPr>
        <w:t>Forze e loro misurazione</w:t>
      </w:r>
    </w:p>
    <w:p w:rsidR="00A16CAE" w:rsidRPr="003E42A2" w:rsidRDefault="00A16CAE" w:rsidP="003E42A2">
      <w:pPr>
        <w:shd w:val="clear" w:color="auto" w:fill="FFFFFF"/>
        <w:tabs>
          <w:tab w:val="left" w:pos="338"/>
        </w:tabs>
        <w:rPr>
          <w:rFonts w:ascii="Calibri" w:hAnsi="Calibri"/>
          <w:b/>
          <w:spacing w:val="-17"/>
        </w:rPr>
      </w:pPr>
      <w:r w:rsidRPr="003E42A2">
        <w:rPr>
          <w:rFonts w:ascii="Calibri" w:hAnsi="Calibri"/>
          <w:b/>
        </w:rPr>
        <w:t>Le forze</w:t>
      </w:r>
    </w:p>
    <w:p w:rsidR="00A16CAE" w:rsidRPr="003E42A2" w:rsidRDefault="00A16CAE" w:rsidP="003E42A2">
      <w:pPr>
        <w:shd w:val="clear" w:color="auto" w:fill="FFFFFF"/>
        <w:tabs>
          <w:tab w:val="left" w:pos="338"/>
        </w:tabs>
        <w:rPr>
          <w:rFonts w:ascii="Calibri" w:hAnsi="Calibri"/>
          <w:b/>
          <w:spacing w:val="-10"/>
        </w:rPr>
      </w:pPr>
      <w:r w:rsidRPr="003E42A2">
        <w:rPr>
          <w:rFonts w:ascii="Calibri" w:hAnsi="Calibri"/>
          <w:b/>
          <w:spacing w:val="-2"/>
        </w:rPr>
        <w:t xml:space="preserve">Definizione operativa e rappresentazione grafica </w:t>
      </w:r>
      <w:r w:rsidRPr="003E42A2">
        <w:rPr>
          <w:rFonts w:ascii="Calibri" w:hAnsi="Calibri"/>
          <w:b/>
          <w:spacing w:val="-3"/>
        </w:rPr>
        <w:t>delle grandezze fisiche</w:t>
      </w:r>
    </w:p>
    <w:p w:rsidR="00A16CAE" w:rsidRPr="003E42A2" w:rsidRDefault="00A16CAE" w:rsidP="003E42A2">
      <w:pPr>
        <w:shd w:val="clear" w:color="auto" w:fill="FFFFFF"/>
        <w:tabs>
          <w:tab w:val="left" w:pos="338"/>
        </w:tabs>
        <w:rPr>
          <w:rFonts w:ascii="Calibri" w:hAnsi="Calibri"/>
          <w:b/>
          <w:spacing w:val="-10"/>
        </w:rPr>
      </w:pPr>
      <w:r w:rsidRPr="003E42A2">
        <w:rPr>
          <w:rFonts w:ascii="Calibri" w:hAnsi="Calibri"/>
          <w:b/>
        </w:rPr>
        <w:t>La proporzionalità diretta</w:t>
      </w:r>
    </w:p>
    <w:p w:rsidR="00A16CAE" w:rsidRPr="003E42A2" w:rsidRDefault="00A16CAE" w:rsidP="003E42A2">
      <w:pPr>
        <w:shd w:val="clear" w:color="auto" w:fill="FFFFFF"/>
        <w:tabs>
          <w:tab w:val="left" w:pos="338"/>
        </w:tabs>
        <w:rPr>
          <w:rFonts w:ascii="Calibri" w:hAnsi="Calibri"/>
          <w:b/>
          <w:spacing w:val="-9"/>
        </w:rPr>
      </w:pPr>
      <w:r w:rsidRPr="003E42A2">
        <w:rPr>
          <w:rFonts w:ascii="Calibri" w:hAnsi="Calibri"/>
          <w:b/>
        </w:rPr>
        <w:t xml:space="preserve">La legge di </w:t>
      </w:r>
      <w:proofErr w:type="spellStart"/>
      <w:r w:rsidRPr="003E42A2">
        <w:rPr>
          <w:rFonts w:ascii="Calibri" w:hAnsi="Calibri"/>
          <w:b/>
        </w:rPr>
        <w:t>Hooke</w:t>
      </w:r>
      <w:proofErr w:type="spellEnd"/>
    </w:p>
    <w:p w:rsidR="00A16CAE" w:rsidRPr="003E42A2" w:rsidRDefault="00A16CAE" w:rsidP="003E42A2">
      <w:pPr>
        <w:shd w:val="clear" w:color="auto" w:fill="FFFFFF"/>
        <w:tabs>
          <w:tab w:val="left" w:pos="338"/>
        </w:tabs>
        <w:rPr>
          <w:rFonts w:ascii="Calibri" w:hAnsi="Calibri"/>
          <w:b/>
          <w:spacing w:val="-11"/>
        </w:rPr>
      </w:pPr>
      <w:r w:rsidRPr="003E42A2">
        <w:rPr>
          <w:rFonts w:ascii="Calibri" w:hAnsi="Calibri"/>
          <w:b/>
          <w:spacing w:val="-1"/>
        </w:rPr>
        <w:t>La costante elastica</w:t>
      </w:r>
    </w:p>
    <w:p w:rsidR="00A16CAE" w:rsidRPr="003E42A2" w:rsidRDefault="00A16CAE" w:rsidP="003E42A2">
      <w:pPr>
        <w:shd w:val="clear" w:color="auto" w:fill="FFFFFF"/>
        <w:tabs>
          <w:tab w:val="left" w:pos="341"/>
          <w:tab w:val="left" w:pos="4521"/>
        </w:tabs>
        <w:ind w:left="10" w:right="-15"/>
        <w:rPr>
          <w:rFonts w:ascii="Calibri" w:hAnsi="Calibri"/>
          <w:b/>
          <w:bCs/>
          <w:sz w:val="25"/>
          <w:szCs w:val="25"/>
        </w:rPr>
      </w:pPr>
      <w:r w:rsidRPr="003E42A2">
        <w:rPr>
          <w:rFonts w:ascii="Calibri" w:hAnsi="Calibri"/>
          <w:b/>
          <w:spacing w:val="-3"/>
        </w:rPr>
        <w:t>Peso e massa</w:t>
      </w:r>
      <w:r w:rsidRPr="003E42A2">
        <w:rPr>
          <w:rFonts w:ascii="Calibri" w:hAnsi="Calibri"/>
          <w:b/>
          <w:spacing w:val="-3"/>
        </w:rPr>
        <w:br/>
      </w:r>
    </w:p>
    <w:p w:rsidR="00A16CAE" w:rsidRPr="003E42A2" w:rsidRDefault="00A16CAE" w:rsidP="002637AE">
      <w:pPr>
        <w:shd w:val="clear" w:color="auto" w:fill="FFFFFF"/>
        <w:tabs>
          <w:tab w:val="left" w:pos="341"/>
          <w:tab w:val="left" w:pos="4521"/>
        </w:tabs>
        <w:ind w:left="10" w:right="-15"/>
        <w:rPr>
          <w:rFonts w:ascii="Calibri" w:hAnsi="Calibri"/>
        </w:rPr>
      </w:pPr>
      <w:r w:rsidRPr="003E42A2">
        <w:rPr>
          <w:rFonts w:ascii="Calibri" w:hAnsi="Calibri"/>
          <w:bCs/>
        </w:rPr>
        <w:t xml:space="preserve">Unità 4 </w:t>
      </w:r>
      <w:r w:rsidRPr="003E42A2">
        <w:rPr>
          <w:rFonts w:ascii="Calibri" w:hAnsi="Calibri"/>
          <w:bCs/>
          <w:spacing w:val="11"/>
          <w:w w:val="78"/>
        </w:rPr>
        <w:t>Vettori ed equilibrio</w:t>
      </w:r>
    </w:p>
    <w:p w:rsidR="00A16CAE" w:rsidRPr="003E42A2" w:rsidRDefault="00A16CAE" w:rsidP="002637AE">
      <w:pPr>
        <w:shd w:val="clear" w:color="auto" w:fill="FFFFFF"/>
        <w:tabs>
          <w:tab w:val="left" w:pos="341"/>
        </w:tabs>
        <w:rPr>
          <w:rFonts w:ascii="Calibri" w:hAnsi="Calibri"/>
          <w:b/>
          <w:spacing w:val="-16"/>
        </w:rPr>
      </w:pPr>
      <w:r w:rsidRPr="003E42A2">
        <w:rPr>
          <w:rFonts w:ascii="Calibri" w:hAnsi="Calibri"/>
          <w:b/>
          <w:spacing w:val="-2"/>
        </w:rPr>
        <w:t>I vettori</w:t>
      </w:r>
    </w:p>
    <w:p w:rsidR="00A16CAE" w:rsidRPr="003E42A2" w:rsidRDefault="00A16CAE" w:rsidP="002637AE">
      <w:pPr>
        <w:shd w:val="clear" w:color="auto" w:fill="FFFFFF"/>
        <w:tabs>
          <w:tab w:val="left" w:pos="341"/>
        </w:tabs>
        <w:rPr>
          <w:rFonts w:ascii="Calibri" w:hAnsi="Calibri"/>
          <w:b/>
          <w:spacing w:val="-9"/>
        </w:rPr>
      </w:pPr>
      <w:r w:rsidRPr="003E42A2">
        <w:rPr>
          <w:rFonts w:ascii="Calibri" w:hAnsi="Calibri"/>
          <w:b/>
          <w:spacing w:val="-1"/>
        </w:rPr>
        <w:t>Le operazioni con i vettori</w:t>
      </w:r>
    </w:p>
    <w:p w:rsidR="00A16CAE" w:rsidRPr="003E42A2" w:rsidRDefault="00A16CAE" w:rsidP="002637AE">
      <w:pPr>
        <w:shd w:val="clear" w:color="auto" w:fill="FFFFFF"/>
        <w:tabs>
          <w:tab w:val="left" w:pos="341"/>
        </w:tabs>
        <w:rPr>
          <w:rFonts w:ascii="Calibri" w:hAnsi="Calibri"/>
          <w:b/>
          <w:spacing w:val="-10"/>
        </w:rPr>
      </w:pPr>
      <w:r w:rsidRPr="003E42A2">
        <w:rPr>
          <w:rFonts w:ascii="Calibri" w:hAnsi="Calibri"/>
          <w:b/>
          <w:spacing w:val="-1"/>
        </w:rPr>
        <w:t>La scomposizione di vettori</w:t>
      </w:r>
    </w:p>
    <w:p w:rsidR="00A16CAE" w:rsidRDefault="00A16CAE" w:rsidP="002637AE">
      <w:pPr>
        <w:shd w:val="clear" w:color="auto" w:fill="FFFFFF"/>
        <w:tabs>
          <w:tab w:val="left" w:pos="341"/>
        </w:tabs>
        <w:rPr>
          <w:rFonts w:ascii="Calibri" w:hAnsi="Calibri"/>
          <w:b/>
        </w:rPr>
      </w:pPr>
      <w:r w:rsidRPr="003E42A2">
        <w:rPr>
          <w:rFonts w:ascii="Calibri" w:hAnsi="Calibri"/>
          <w:b/>
        </w:rPr>
        <w:t>L'equilibrio del punto materiale</w:t>
      </w:r>
    </w:p>
    <w:p w:rsidR="00A16CAE" w:rsidRPr="003E42A2" w:rsidRDefault="00A16CAE" w:rsidP="002637AE">
      <w:pPr>
        <w:shd w:val="clear" w:color="auto" w:fill="FFFFFF"/>
        <w:tabs>
          <w:tab w:val="left" w:pos="341"/>
        </w:tabs>
        <w:rPr>
          <w:rFonts w:ascii="Calibri" w:hAnsi="Calibri"/>
          <w:b/>
          <w:spacing w:val="-8"/>
        </w:rPr>
      </w:pPr>
      <w:r>
        <w:rPr>
          <w:rFonts w:ascii="Calibri" w:hAnsi="Calibri"/>
          <w:b/>
        </w:rPr>
        <w:t>Le grandezze inversamente proporzionali</w:t>
      </w:r>
    </w:p>
    <w:p w:rsidR="00A16CAE" w:rsidRPr="003E42A2" w:rsidRDefault="00A16CAE" w:rsidP="002637AE">
      <w:pPr>
        <w:shd w:val="clear" w:color="auto" w:fill="FFFFFF"/>
        <w:tabs>
          <w:tab w:val="left" w:pos="341"/>
        </w:tabs>
        <w:rPr>
          <w:rFonts w:ascii="Calibri" w:hAnsi="Calibri"/>
          <w:b/>
          <w:spacing w:val="-10"/>
        </w:rPr>
      </w:pPr>
      <w:r w:rsidRPr="003E42A2">
        <w:rPr>
          <w:rFonts w:ascii="Calibri" w:hAnsi="Calibri"/>
          <w:b/>
          <w:spacing w:val="-1"/>
        </w:rPr>
        <w:t>L'equilibrio sul piano inclinato</w:t>
      </w:r>
    </w:p>
    <w:p w:rsidR="00A16CAE" w:rsidRPr="003E42A2" w:rsidRDefault="00A16CAE" w:rsidP="003E42A2">
      <w:pPr>
        <w:shd w:val="clear" w:color="auto" w:fill="FFFFFF"/>
        <w:ind w:right="768"/>
        <w:rPr>
          <w:rFonts w:ascii="Calibri" w:hAnsi="Calibri"/>
          <w:b/>
        </w:rPr>
      </w:pPr>
      <w:r w:rsidRPr="003E42A2">
        <w:rPr>
          <w:rFonts w:ascii="Calibri" w:hAnsi="Calibri"/>
          <w:b/>
          <w:bCs/>
          <w:spacing w:val="2"/>
          <w:sz w:val="21"/>
          <w:szCs w:val="21"/>
        </w:rPr>
        <w:t>Le forze di attrito –</w:t>
      </w:r>
      <w:r>
        <w:rPr>
          <w:rFonts w:ascii="Calibri" w:hAnsi="Calibri"/>
          <w:b/>
          <w:bCs/>
          <w:spacing w:val="2"/>
          <w:sz w:val="21"/>
          <w:szCs w:val="21"/>
        </w:rPr>
        <w:t xml:space="preserve"> </w:t>
      </w:r>
      <w:r w:rsidRPr="003E42A2">
        <w:rPr>
          <w:rFonts w:ascii="Calibri" w:hAnsi="Calibri"/>
          <w:b/>
          <w:bCs/>
          <w:spacing w:val="2"/>
          <w:sz w:val="21"/>
          <w:szCs w:val="21"/>
        </w:rPr>
        <w:t xml:space="preserve"> </w:t>
      </w:r>
      <w:r w:rsidRPr="003E42A2">
        <w:rPr>
          <w:rFonts w:ascii="Calibri" w:hAnsi="Calibri"/>
          <w:b/>
          <w:bCs/>
          <w:spacing w:val="-6"/>
          <w:sz w:val="21"/>
          <w:szCs w:val="21"/>
        </w:rPr>
        <w:t xml:space="preserve">Attrito statico </w:t>
      </w:r>
    </w:p>
    <w:p w:rsidR="00A16CAE" w:rsidRPr="00C45FFB" w:rsidRDefault="00A16CAE" w:rsidP="002637AE">
      <w:pPr>
        <w:shd w:val="clear" w:color="auto" w:fill="FFFFFF"/>
        <w:ind w:left="782"/>
        <w:rPr>
          <w:rFonts w:ascii="Calibri" w:hAnsi="Calibri"/>
          <w:spacing w:val="-1"/>
          <w:w w:val="79"/>
          <w:sz w:val="25"/>
          <w:szCs w:val="25"/>
        </w:rPr>
      </w:pPr>
    </w:p>
    <w:p w:rsidR="00A16CAE" w:rsidRPr="003E42A2" w:rsidRDefault="00A16CAE" w:rsidP="002637AE">
      <w:pPr>
        <w:shd w:val="clear" w:color="auto" w:fill="FFFFFF"/>
        <w:rPr>
          <w:rFonts w:ascii="Calibri" w:hAnsi="Calibri"/>
        </w:rPr>
      </w:pPr>
      <w:r w:rsidRPr="003E42A2">
        <w:rPr>
          <w:rFonts w:ascii="Calibri" w:hAnsi="Calibri"/>
          <w:bCs/>
        </w:rPr>
        <w:t xml:space="preserve">Unità 5 </w:t>
      </w:r>
      <w:r w:rsidRPr="003E42A2">
        <w:rPr>
          <w:rFonts w:ascii="Calibri" w:hAnsi="Calibri"/>
          <w:spacing w:val="-1"/>
          <w:w w:val="79"/>
        </w:rPr>
        <w:t>Equilibrio del corpo rigido</w:t>
      </w:r>
    </w:p>
    <w:p w:rsidR="00A16CAE" w:rsidRPr="003E42A2" w:rsidRDefault="00A16CAE" w:rsidP="003E42A2">
      <w:pPr>
        <w:shd w:val="clear" w:color="auto" w:fill="FFFFFF"/>
        <w:tabs>
          <w:tab w:val="left" w:pos="336"/>
        </w:tabs>
        <w:rPr>
          <w:rFonts w:ascii="Calibri" w:hAnsi="Calibri"/>
          <w:b/>
          <w:bCs/>
          <w:spacing w:val="-13"/>
        </w:rPr>
      </w:pPr>
      <w:r w:rsidRPr="003E42A2">
        <w:rPr>
          <w:rFonts w:ascii="Calibri" w:hAnsi="Calibri"/>
          <w:b/>
          <w:bCs/>
          <w:spacing w:val="2"/>
          <w:sz w:val="21"/>
          <w:szCs w:val="21"/>
        </w:rPr>
        <w:t>I</w:t>
      </w:r>
      <w:r w:rsidRPr="003E42A2">
        <w:rPr>
          <w:rFonts w:ascii="Calibri" w:hAnsi="Calibri"/>
          <w:b/>
          <w:bCs/>
          <w:spacing w:val="2"/>
        </w:rPr>
        <w:t>I corpo rigido esteso</w:t>
      </w:r>
    </w:p>
    <w:p w:rsidR="00A16CAE" w:rsidRPr="003E42A2" w:rsidRDefault="00A16CAE" w:rsidP="003E42A2">
      <w:pPr>
        <w:shd w:val="clear" w:color="auto" w:fill="FFFFFF"/>
        <w:tabs>
          <w:tab w:val="left" w:pos="336"/>
        </w:tabs>
        <w:rPr>
          <w:rFonts w:ascii="Calibri" w:hAnsi="Calibri"/>
          <w:b/>
          <w:bCs/>
          <w:spacing w:val="-8"/>
        </w:rPr>
      </w:pPr>
      <w:r w:rsidRPr="003E42A2">
        <w:rPr>
          <w:rFonts w:ascii="Calibri" w:hAnsi="Calibri"/>
          <w:b/>
          <w:bCs/>
          <w:spacing w:val="4"/>
        </w:rPr>
        <w:t xml:space="preserve">Somma di forze su un corpo </w:t>
      </w:r>
      <w:proofErr w:type="spellStart"/>
      <w:r w:rsidRPr="003E42A2">
        <w:rPr>
          <w:rFonts w:ascii="Calibri" w:hAnsi="Calibri"/>
          <w:b/>
          <w:bCs/>
          <w:spacing w:val="4"/>
        </w:rPr>
        <w:t>rìgido</w:t>
      </w:r>
      <w:proofErr w:type="spellEnd"/>
    </w:p>
    <w:p w:rsidR="00A16CAE" w:rsidRPr="003E42A2" w:rsidRDefault="00A16CAE" w:rsidP="003E42A2">
      <w:pPr>
        <w:shd w:val="clear" w:color="auto" w:fill="FFFFFF"/>
        <w:tabs>
          <w:tab w:val="left" w:pos="336"/>
        </w:tabs>
        <w:rPr>
          <w:rFonts w:ascii="Calibri" w:hAnsi="Calibri"/>
          <w:b/>
        </w:rPr>
      </w:pPr>
      <w:r w:rsidRPr="003E42A2">
        <w:rPr>
          <w:rFonts w:ascii="Calibri" w:hAnsi="Calibri"/>
          <w:b/>
          <w:bCs/>
          <w:spacing w:val="4"/>
        </w:rPr>
        <w:t>Momento dì una forza rispetto a un punto</w:t>
      </w:r>
      <w:r w:rsidRPr="003E42A2">
        <w:rPr>
          <w:rFonts w:ascii="Calibri" w:hAnsi="Calibri"/>
          <w:b/>
          <w:bCs/>
          <w:spacing w:val="4"/>
        </w:rPr>
        <w:br/>
      </w:r>
      <w:r w:rsidRPr="003E42A2">
        <w:rPr>
          <w:rFonts w:ascii="Calibri" w:hAnsi="Calibri"/>
          <w:b/>
          <w:bCs/>
          <w:spacing w:val="2"/>
        </w:rPr>
        <w:t>II centro di gravita</w:t>
      </w:r>
      <w:r>
        <w:rPr>
          <w:rFonts w:ascii="Calibri" w:hAnsi="Calibri"/>
          <w:b/>
          <w:bCs/>
          <w:spacing w:val="2"/>
        </w:rPr>
        <w:t xml:space="preserve"> </w:t>
      </w:r>
      <w:r>
        <w:rPr>
          <w:rFonts w:ascii="Calibri" w:hAnsi="Calibri"/>
          <w:b/>
          <w:bCs/>
          <w:spacing w:val="-2"/>
        </w:rPr>
        <w:t>(</w:t>
      </w:r>
      <w:r w:rsidRPr="003E42A2">
        <w:rPr>
          <w:rFonts w:ascii="Calibri" w:hAnsi="Calibri"/>
          <w:b/>
          <w:bCs/>
          <w:spacing w:val="-2"/>
        </w:rPr>
        <w:t>Corpo appoggiato - Corpo appeso</w:t>
      </w:r>
      <w:r>
        <w:rPr>
          <w:rFonts w:ascii="Calibri" w:hAnsi="Calibri"/>
          <w:b/>
          <w:bCs/>
          <w:spacing w:val="-2"/>
        </w:rPr>
        <w:t>)</w:t>
      </w:r>
    </w:p>
    <w:p w:rsidR="00A16CAE" w:rsidRPr="003E42A2" w:rsidRDefault="00A16CAE" w:rsidP="003E42A2">
      <w:pPr>
        <w:shd w:val="clear" w:color="auto" w:fill="FFFFFF"/>
        <w:tabs>
          <w:tab w:val="left" w:pos="341"/>
        </w:tabs>
        <w:ind w:left="341" w:right="1920" w:hanging="331"/>
        <w:rPr>
          <w:rFonts w:ascii="Calibri" w:hAnsi="Calibri"/>
          <w:b/>
        </w:rPr>
      </w:pPr>
      <w:r w:rsidRPr="003E42A2">
        <w:rPr>
          <w:rFonts w:ascii="Calibri" w:hAnsi="Calibri"/>
          <w:b/>
          <w:bCs/>
          <w:spacing w:val="2"/>
        </w:rPr>
        <w:t>Le leve</w:t>
      </w:r>
      <w:r>
        <w:rPr>
          <w:rFonts w:ascii="Calibri" w:hAnsi="Calibri"/>
          <w:b/>
          <w:bCs/>
          <w:spacing w:val="2"/>
        </w:rPr>
        <w:t xml:space="preserve">. </w:t>
      </w:r>
      <w:r w:rsidRPr="003E42A2">
        <w:rPr>
          <w:rFonts w:ascii="Calibri" w:hAnsi="Calibri"/>
          <w:b/>
          <w:bCs/>
          <w:spacing w:val="-5"/>
        </w:rPr>
        <w:t>Classificazione delle leve</w:t>
      </w:r>
    </w:p>
    <w:p w:rsidR="00A16CAE" w:rsidRPr="00C45FFB" w:rsidRDefault="00A16CAE" w:rsidP="002637AE">
      <w:pPr>
        <w:shd w:val="clear" w:color="auto" w:fill="FFFFFF"/>
        <w:spacing w:before="5"/>
        <w:rPr>
          <w:rFonts w:ascii="Calibri" w:hAnsi="Calibri"/>
          <w:b/>
          <w:bCs/>
          <w:sz w:val="25"/>
          <w:szCs w:val="25"/>
        </w:rPr>
      </w:pPr>
    </w:p>
    <w:p w:rsidR="00A16CAE" w:rsidRPr="003E42A2" w:rsidRDefault="00A16CAE" w:rsidP="002637AE">
      <w:pPr>
        <w:shd w:val="clear" w:color="auto" w:fill="FFFFFF"/>
        <w:spacing w:before="5"/>
        <w:rPr>
          <w:rFonts w:ascii="Calibri" w:hAnsi="Calibri"/>
        </w:rPr>
      </w:pPr>
      <w:r w:rsidRPr="003E42A2">
        <w:rPr>
          <w:rFonts w:ascii="Calibri" w:hAnsi="Calibri"/>
          <w:bCs/>
        </w:rPr>
        <w:lastRenderedPageBreak/>
        <w:t xml:space="preserve">Unità 6 </w:t>
      </w:r>
      <w:r w:rsidRPr="003E42A2">
        <w:rPr>
          <w:rFonts w:ascii="Calibri" w:hAnsi="Calibri"/>
          <w:bCs/>
          <w:spacing w:val="-2"/>
          <w:w w:val="77"/>
        </w:rPr>
        <w:t>Fluidi</w:t>
      </w:r>
    </w:p>
    <w:p w:rsidR="00A16CAE" w:rsidRPr="003E42A2" w:rsidRDefault="00A16CAE" w:rsidP="002637AE">
      <w:pPr>
        <w:shd w:val="clear" w:color="auto" w:fill="FFFFFF"/>
        <w:tabs>
          <w:tab w:val="left" w:pos="343"/>
        </w:tabs>
        <w:spacing w:before="38"/>
        <w:rPr>
          <w:rFonts w:ascii="Calibri" w:hAnsi="Calibri"/>
          <w:b/>
          <w:bCs/>
          <w:spacing w:val="-13"/>
        </w:rPr>
      </w:pPr>
      <w:r w:rsidRPr="003E42A2">
        <w:rPr>
          <w:rFonts w:ascii="Calibri" w:hAnsi="Calibri"/>
          <w:b/>
          <w:bCs/>
          <w:spacing w:val="2"/>
        </w:rPr>
        <w:t>La pressione</w:t>
      </w:r>
    </w:p>
    <w:p w:rsidR="00A16CAE" w:rsidRPr="003E42A2" w:rsidRDefault="00A16CAE" w:rsidP="002637AE">
      <w:pPr>
        <w:shd w:val="clear" w:color="auto" w:fill="FFFFFF"/>
        <w:tabs>
          <w:tab w:val="left" w:pos="343"/>
        </w:tabs>
        <w:spacing w:before="2"/>
        <w:rPr>
          <w:rFonts w:ascii="Calibri" w:hAnsi="Calibri"/>
          <w:b/>
          <w:bCs/>
          <w:spacing w:val="-7"/>
        </w:rPr>
      </w:pPr>
      <w:r w:rsidRPr="003E42A2">
        <w:rPr>
          <w:rFonts w:ascii="Calibri" w:hAnsi="Calibri"/>
          <w:b/>
          <w:bCs/>
          <w:spacing w:val="3"/>
        </w:rPr>
        <w:t>La densità</w:t>
      </w:r>
    </w:p>
    <w:p w:rsidR="00A16CAE" w:rsidRPr="003E42A2" w:rsidRDefault="00A16CAE" w:rsidP="002637AE">
      <w:pPr>
        <w:shd w:val="clear" w:color="auto" w:fill="FFFFFF"/>
        <w:tabs>
          <w:tab w:val="left" w:pos="343"/>
        </w:tabs>
        <w:ind w:left="343" w:right="1536" w:hanging="343"/>
        <w:rPr>
          <w:rFonts w:ascii="Calibri" w:hAnsi="Calibri"/>
          <w:b/>
          <w:bCs/>
          <w:spacing w:val="-6"/>
        </w:rPr>
      </w:pPr>
      <w:r w:rsidRPr="003E42A2">
        <w:rPr>
          <w:rFonts w:ascii="Calibri" w:hAnsi="Calibri"/>
          <w:b/>
          <w:bCs/>
          <w:spacing w:val="1"/>
        </w:rPr>
        <w:t>II principio di Pascal</w:t>
      </w:r>
      <w:r>
        <w:rPr>
          <w:rFonts w:ascii="Calibri" w:hAnsi="Calibri"/>
          <w:b/>
          <w:bCs/>
          <w:spacing w:val="1"/>
        </w:rPr>
        <w:t xml:space="preserve">. </w:t>
      </w:r>
      <w:r w:rsidRPr="003E42A2">
        <w:rPr>
          <w:rFonts w:ascii="Calibri" w:hAnsi="Calibri"/>
          <w:b/>
          <w:bCs/>
          <w:spacing w:val="-6"/>
        </w:rPr>
        <w:t>Torchio idraulico</w:t>
      </w:r>
    </w:p>
    <w:p w:rsidR="00A16CAE" w:rsidRPr="003E42A2" w:rsidRDefault="00A16CAE" w:rsidP="003E42A2">
      <w:pPr>
        <w:shd w:val="clear" w:color="auto" w:fill="FFFFFF"/>
        <w:tabs>
          <w:tab w:val="left" w:pos="0"/>
        </w:tabs>
        <w:spacing w:before="10"/>
        <w:rPr>
          <w:rFonts w:ascii="Calibri" w:hAnsi="Calibri"/>
          <w:b/>
          <w:bCs/>
          <w:spacing w:val="-5"/>
        </w:rPr>
      </w:pPr>
      <w:r w:rsidRPr="003E42A2">
        <w:rPr>
          <w:rFonts w:ascii="Calibri" w:hAnsi="Calibri"/>
          <w:b/>
          <w:bCs/>
          <w:spacing w:val="1"/>
        </w:rPr>
        <w:t xml:space="preserve">La legge di </w:t>
      </w:r>
      <w:proofErr w:type="spellStart"/>
      <w:r w:rsidRPr="003E42A2">
        <w:rPr>
          <w:rFonts w:ascii="Calibri" w:hAnsi="Calibri"/>
          <w:b/>
          <w:bCs/>
          <w:spacing w:val="1"/>
        </w:rPr>
        <w:t>Stevino</w:t>
      </w:r>
      <w:proofErr w:type="spellEnd"/>
      <w:r w:rsidRPr="003E42A2">
        <w:rPr>
          <w:rFonts w:ascii="Calibri" w:hAnsi="Calibri"/>
          <w:b/>
          <w:bCs/>
          <w:spacing w:val="1"/>
        </w:rPr>
        <w:t xml:space="preserve"> e i vasi comunicanti</w:t>
      </w:r>
      <w:r w:rsidRPr="003E42A2">
        <w:rPr>
          <w:rFonts w:ascii="Calibri" w:hAnsi="Calibri"/>
          <w:b/>
          <w:bCs/>
          <w:spacing w:val="1"/>
        </w:rPr>
        <w:br/>
        <w:t>II principio di Archimede</w:t>
      </w:r>
      <w:r>
        <w:rPr>
          <w:rFonts w:ascii="Calibri" w:hAnsi="Calibri"/>
          <w:b/>
          <w:bCs/>
          <w:spacing w:val="1"/>
        </w:rPr>
        <w:t xml:space="preserve">. </w:t>
      </w:r>
      <w:r w:rsidRPr="003E42A2">
        <w:rPr>
          <w:rFonts w:ascii="Calibri" w:hAnsi="Calibri"/>
          <w:b/>
          <w:bCs/>
          <w:spacing w:val="-7"/>
        </w:rPr>
        <w:t>II galleggiamento dei corpi</w:t>
      </w:r>
    </w:p>
    <w:p w:rsidR="00A16CAE" w:rsidRPr="003E42A2" w:rsidRDefault="00A16CAE" w:rsidP="002637AE">
      <w:pPr>
        <w:shd w:val="clear" w:color="auto" w:fill="FFFFFF"/>
        <w:tabs>
          <w:tab w:val="left" w:pos="343"/>
        </w:tabs>
        <w:spacing w:before="5"/>
        <w:rPr>
          <w:rFonts w:ascii="Calibri" w:hAnsi="Calibri"/>
          <w:b/>
          <w:bCs/>
          <w:spacing w:val="-5"/>
        </w:rPr>
      </w:pPr>
      <w:r w:rsidRPr="003E42A2">
        <w:rPr>
          <w:rFonts w:ascii="Calibri" w:hAnsi="Calibri"/>
          <w:b/>
          <w:bCs/>
          <w:spacing w:val="3"/>
        </w:rPr>
        <w:t>La pressione atmosferica</w:t>
      </w:r>
    </w:p>
    <w:p w:rsidR="00A16CAE" w:rsidRPr="003E42A2" w:rsidRDefault="00A16CAE" w:rsidP="002637AE">
      <w:pPr>
        <w:shd w:val="clear" w:color="auto" w:fill="FFFFFF"/>
        <w:spacing w:before="149"/>
        <w:ind w:left="19"/>
        <w:rPr>
          <w:rFonts w:ascii="Calibri" w:hAnsi="Calibri"/>
        </w:rPr>
      </w:pPr>
      <w:r w:rsidRPr="003E42A2">
        <w:rPr>
          <w:rFonts w:ascii="Calibri" w:hAnsi="Calibri"/>
          <w:w w:val="82"/>
        </w:rPr>
        <w:t>3</w:t>
      </w:r>
      <w:r>
        <w:rPr>
          <w:rFonts w:ascii="Calibri" w:hAnsi="Calibri"/>
          <w:w w:val="82"/>
        </w:rPr>
        <w:t xml:space="preserve"> - </w:t>
      </w:r>
      <w:r w:rsidRPr="003E42A2">
        <w:rPr>
          <w:rFonts w:ascii="Calibri" w:hAnsi="Calibri"/>
          <w:w w:val="82"/>
        </w:rPr>
        <w:t xml:space="preserve"> LE FORZE E IL MOTO</w:t>
      </w:r>
    </w:p>
    <w:p w:rsidR="00A16CAE" w:rsidRPr="003E42A2" w:rsidRDefault="00A16CAE" w:rsidP="002637AE">
      <w:pPr>
        <w:shd w:val="clear" w:color="auto" w:fill="FFFFFF"/>
        <w:spacing w:before="94"/>
        <w:rPr>
          <w:rFonts w:ascii="Calibri" w:hAnsi="Calibri"/>
        </w:rPr>
      </w:pPr>
      <w:r w:rsidRPr="003E42A2">
        <w:rPr>
          <w:rFonts w:ascii="Calibri" w:hAnsi="Calibri"/>
          <w:bCs/>
        </w:rPr>
        <w:t xml:space="preserve">Unità 7 </w:t>
      </w:r>
      <w:r w:rsidRPr="003E42A2">
        <w:rPr>
          <w:rFonts w:ascii="Calibri" w:hAnsi="Calibri"/>
          <w:spacing w:val="-1"/>
          <w:w w:val="76"/>
        </w:rPr>
        <w:t>Moto rettilineo uniforme</w:t>
      </w:r>
    </w:p>
    <w:p w:rsidR="00A16CAE" w:rsidRDefault="00A16CAE" w:rsidP="002637AE">
      <w:pPr>
        <w:shd w:val="clear" w:color="auto" w:fill="FFFFFF"/>
        <w:tabs>
          <w:tab w:val="left" w:pos="346"/>
        </w:tabs>
        <w:spacing w:before="22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Grandezze caratteristiche</w:t>
      </w:r>
    </w:p>
    <w:p w:rsidR="00A16CAE" w:rsidRPr="003E42A2" w:rsidRDefault="00A16CAE" w:rsidP="002637AE">
      <w:pPr>
        <w:shd w:val="clear" w:color="auto" w:fill="FFFFFF"/>
        <w:tabs>
          <w:tab w:val="left" w:pos="346"/>
        </w:tabs>
        <w:spacing w:before="22"/>
        <w:rPr>
          <w:rFonts w:ascii="Calibri" w:hAnsi="Calibri"/>
          <w:b/>
          <w:bCs/>
          <w:spacing w:val="-11"/>
        </w:rPr>
      </w:pPr>
      <w:r w:rsidRPr="003E42A2">
        <w:rPr>
          <w:rFonts w:ascii="Calibri" w:hAnsi="Calibri"/>
          <w:b/>
          <w:bCs/>
        </w:rPr>
        <w:t>La velocità</w:t>
      </w:r>
    </w:p>
    <w:p w:rsidR="00A16CAE" w:rsidRPr="003E42A2" w:rsidRDefault="00A16CAE" w:rsidP="002637AE">
      <w:pPr>
        <w:shd w:val="clear" w:color="auto" w:fill="FFFFFF"/>
        <w:tabs>
          <w:tab w:val="left" w:pos="346"/>
        </w:tabs>
        <w:spacing w:before="2"/>
        <w:rPr>
          <w:rFonts w:ascii="Calibri" w:hAnsi="Calibri"/>
          <w:b/>
          <w:bCs/>
          <w:spacing w:val="-6"/>
        </w:rPr>
      </w:pPr>
      <w:r w:rsidRPr="003E42A2">
        <w:rPr>
          <w:rFonts w:ascii="Calibri" w:hAnsi="Calibri"/>
          <w:b/>
          <w:bCs/>
          <w:spacing w:val="1"/>
        </w:rPr>
        <w:t>L</w:t>
      </w:r>
      <w:r>
        <w:rPr>
          <w:rFonts w:ascii="Calibri" w:hAnsi="Calibri"/>
          <w:b/>
          <w:bCs/>
          <w:spacing w:val="1"/>
        </w:rPr>
        <w:t>e</w:t>
      </w:r>
      <w:r w:rsidRPr="003E42A2">
        <w:rPr>
          <w:rFonts w:ascii="Calibri" w:hAnsi="Calibri"/>
          <w:b/>
          <w:bCs/>
          <w:spacing w:val="1"/>
        </w:rPr>
        <w:t xml:space="preserve"> legg</w:t>
      </w:r>
      <w:r>
        <w:rPr>
          <w:rFonts w:ascii="Calibri" w:hAnsi="Calibri"/>
          <w:b/>
          <w:bCs/>
          <w:spacing w:val="1"/>
        </w:rPr>
        <w:t>i</w:t>
      </w:r>
      <w:r w:rsidRPr="003E42A2">
        <w:rPr>
          <w:rFonts w:ascii="Calibri" w:hAnsi="Calibri"/>
          <w:b/>
          <w:bCs/>
          <w:spacing w:val="1"/>
        </w:rPr>
        <w:t xml:space="preserve"> orari</w:t>
      </w:r>
      <w:r>
        <w:rPr>
          <w:rFonts w:ascii="Calibri" w:hAnsi="Calibri"/>
          <w:b/>
          <w:bCs/>
          <w:spacing w:val="1"/>
        </w:rPr>
        <w:t>e</w:t>
      </w:r>
      <w:r w:rsidRPr="003E42A2">
        <w:rPr>
          <w:rFonts w:ascii="Calibri" w:hAnsi="Calibri"/>
          <w:b/>
          <w:bCs/>
          <w:spacing w:val="1"/>
        </w:rPr>
        <w:t xml:space="preserve"> del moto rettilineo uniforme</w:t>
      </w:r>
      <w:r>
        <w:rPr>
          <w:rFonts w:ascii="Calibri" w:hAnsi="Calibri"/>
          <w:b/>
          <w:bCs/>
          <w:spacing w:val="1"/>
        </w:rPr>
        <w:t xml:space="preserve"> (anche nel caso generale, con relativi grafici)</w:t>
      </w:r>
    </w:p>
    <w:p w:rsidR="00A16CAE" w:rsidRDefault="00A16CAE" w:rsidP="003E42A2">
      <w:pPr>
        <w:shd w:val="clear" w:color="auto" w:fill="FFFFFF"/>
        <w:tabs>
          <w:tab w:val="left" w:pos="346"/>
        </w:tabs>
        <w:spacing w:before="2"/>
        <w:rPr>
          <w:rFonts w:ascii="Calibri" w:hAnsi="Calibri"/>
          <w:b/>
          <w:bCs/>
          <w:spacing w:val="3"/>
        </w:rPr>
      </w:pPr>
      <w:r w:rsidRPr="003E42A2">
        <w:rPr>
          <w:rFonts w:ascii="Calibri" w:hAnsi="Calibri"/>
          <w:b/>
          <w:bCs/>
          <w:spacing w:val="3"/>
        </w:rPr>
        <w:t>Spostamento e velocità come vettori</w:t>
      </w:r>
    </w:p>
    <w:p w:rsidR="00A16CAE" w:rsidRDefault="00A16CAE" w:rsidP="003E42A2">
      <w:pPr>
        <w:shd w:val="clear" w:color="auto" w:fill="FFFFFF"/>
        <w:tabs>
          <w:tab w:val="left" w:pos="346"/>
        </w:tabs>
        <w:spacing w:before="2"/>
        <w:rPr>
          <w:rFonts w:ascii="Calibri" w:hAnsi="Calibri"/>
          <w:b/>
          <w:bCs/>
          <w:spacing w:val="3"/>
        </w:rPr>
      </w:pPr>
    </w:p>
    <w:p w:rsidR="00A16CAE" w:rsidRPr="003E42A2" w:rsidRDefault="00A16CAE" w:rsidP="003E42A2">
      <w:pPr>
        <w:shd w:val="clear" w:color="auto" w:fill="FFFFFF"/>
        <w:tabs>
          <w:tab w:val="left" w:pos="346"/>
        </w:tabs>
        <w:spacing w:before="2"/>
        <w:rPr>
          <w:rFonts w:ascii="Calibri" w:hAnsi="Calibri"/>
        </w:rPr>
      </w:pPr>
      <w:r w:rsidRPr="003E42A2">
        <w:rPr>
          <w:rFonts w:ascii="Calibri" w:hAnsi="Calibri"/>
          <w:bCs/>
        </w:rPr>
        <w:t xml:space="preserve">Unità 8 </w:t>
      </w:r>
      <w:r w:rsidRPr="003E42A2">
        <w:rPr>
          <w:rFonts w:ascii="Calibri" w:hAnsi="Calibri"/>
          <w:spacing w:val="1"/>
          <w:w w:val="84"/>
        </w:rPr>
        <w:t xml:space="preserve">Moto rettilineo uniformemente </w:t>
      </w:r>
      <w:r w:rsidRPr="003E42A2">
        <w:rPr>
          <w:rFonts w:ascii="Calibri" w:hAnsi="Calibri"/>
          <w:spacing w:val="-9"/>
          <w:w w:val="84"/>
        </w:rPr>
        <w:t>accelerato</w:t>
      </w:r>
    </w:p>
    <w:p w:rsidR="00A16CAE" w:rsidRPr="003E42A2" w:rsidRDefault="00A16CAE" w:rsidP="002637AE">
      <w:pPr>
        <w:shd w:val="clear" w:color="auto" w:fill="FFFFFF"/>
        <w:rPr>
          <w:rFonts w:ascii="Calibri" w:hAnsi="Calibri"/>
          <w:b/>
        </w:rPr>
      </w:pPr>
      <w:r w:rsidRPr="003E42A2">
        <w:rPr>
          <w:rFonts w:ascii="Calibri" w:hAnsi="Calibri"/>
          <w:b/>
          <w:spacing w:val="4"/>
        </w:rPr>
        <w:t>L'accelerazione</w:t>
      </w:r>
    </w:p>
    <w:p w:rsidR="00A16CAE" w:rsidRPr="003E42A2" w:rsidRDefault="00A16CAE" w:rsidP="002637AE">
      <w:pPr>
        <w:shd w:val="clear" w:color="auto" w:fill="FFFFFF"/>
        <w:rPr>
          <w:rFonts w:ascii="Calibri" w:hAnsi="Calibri"/>
          <w:b/>
        </w:rPr>
      </w:pPr>
      <w:r>
        <w:rPr>
          <w:rFonts w:ascii="Calibri" w:hAnsi="Calibri"/>
          <w:b/>
          <w:spacing w:val="1"/>
        </w:rPr>
        <w:t>Grandezze direttamente proporzionali alla seconda potenza</w:t>
      </w:r>
    </w:p>
    <w:p w:rsidR="00A16CAE" w:rsidRPr="003E42A2" w:rsidRDefault="00A16CAE" w:rsidP="00E31A37">
      <w:pPr>
        <w:shd w:val="clear" w:color="auto" w:fill="FFFFFF"/>
        <w:tabs>
          <w:tab w:val="left" w:pos="346"/>
        </w:tabs>
        <w:rPr>
          <w:rFonts w:ascii="Calibri" w:hAnsi="Calibri"/>
          <w:b/>
          <w:bCs/>
          <w:spacing w:val="-6"/>
        </w:rPr>
      </w:pPr>
      <w:r w:rsidRPr="003E42A2">
        <w:rPr>
          <w:rFonts w:ascii="Calibri" w:hAnsi="Calibri"/>
          <w:b/>
          <w:spacing w:val="9"/>
        </w:rPr>
        <w:t>L</w:t>
      </w:r>
      <w:r>
        <w:rPr>
          <w:rFonts w:ascii="Calibri" w:hAnsi="Calibri"/>
          <w:b/>
          <w:spacing w:val="9"/>
        </w:rPr>
        <w:t>e</w:t>
      </w:r>
      <w:r w:rsidRPr="003E42A2">
        <w:rPr>
          <w:rFonts w:ascii="Calibri" w:hAnsi="Calibri"/>
          <w:b/>
          <w:spacing w:val="9"/>
        </w:rPr>
        <w:t xml:space="preserve"> legg</w:t>
      </w:r>
      <w:r>
        <w:rPr>
          <w:rFonts w:ascii="Calibri" w:hAnsi="Calibri"/>
          <w:b/>
          <w:spacing w:val="9"/>
        </w:rPr>
        <w:t>i</w:t>
      </w:r>
      <w:r w:rsidRPr="003E42A2">
        <w:rPr>
          <w:rFonts w:ascii="Calibri" w:hAnsi="Calibri"/>
          <w:b/>
          <w:spacing w:val="9"/>
        </w:rPr>
        <w:t xml:space="preserve"> orari</w:t>
      </w:r>
      <w:r>
        <w:rPr>
          <w:rFonts w:ascii="Calibri" w:hAnsi="Calibri"/>
          <w:b/>
          <w:spacing w:val="9"/>
        </w:rPr>
        <w:t>e</w:t>
      </w:r>
      <w:r w:rsidRPr="003E42A2">
        <w:rPr>
          <w:rFonts w:ascii="Calibri" w:hAnsi="Calibri"/>
          <w:b/>
          <w:spacing w:val="9"/>
        </w:rPr>
        <w:t xml:space="preserve"> del moto rettilineo uniforme</w:t>
      </w:r>
      <w:r w:rsidRPr="003E42A2">
        <w:rPr>
          <w:rFonts w:ascii="Calibri" w:hAnsi="Calibri"/>
          <w:b/>
          <w:spacing w:val="9"/>
        </w:rPr>
        <w:softHyphen/>
      </w:r>
      <w:r w:rsidRPr="003E42A2">
        <w:rPr>
          <w:rFonts w:ascii="Calibri" w:hAnsi="Calibri"/>
          <w:b/>
        </w:rPr>
        <w:t xml:space="preserve">mente accelerato </w:t>
      </w:r>
      <w:r>
        <w:rPr>
          <w:rFonts w:ascii="Calibri" w:hAnsi="Calibri"/>
          <w:b/>
          <w:bCs/>
          <w:spacing w:val="1"/>
        </w:rPr>
        <w:t>(anche nel caso generale, con relativi grafici)</w:t>
      </w:r>
    </w:p>
    <w:p w:rsidR="00A16CAE" w:rsidRDefault="00A16CAE" w:rsidP="002637AE">
      <w:pPr>
        <w:shd w:val="clear" w:color="auto" w:fill="FFFFFF"/>
        <w:rPr>
          <w:rFonts w:ascii="Calibri" w:hAnsi="Calibri"/>
          <w:bCs/>
        </w:rPr>
      </w:pPr>
    </w:p>
    <w:p w:rsidR="00A16CAE" w:rsidRPr="003E42A2" w:rsidRDefault="00A16CAE" w:rsidP="002637AE">
      <w:pPr>
        <w:shd w:val="clear" w:color="auto" w:fill="FFFFFF"/>
        <w:rPr>
          <w:rFonts w:ascii="Calibri" w:hAnsi="Calibri"/>
        </w:rPr>
      </w:pPr>
      <w:r>
        <w:rPr>
          <w:rFonts w:ascii="Calibri" w:hAnsi="Calibri"/>
          <w:bCs/>
        </w:rPr>
        <w:t>U</w:t>
      </w:r>
      <w:r w:rsidRPr="003E42A2">
        <w:rPr>
          <w:rFonts w:ascii="Calibri" w:hAnsi="Calibri"/>
          <w:bCs/>
        </w:rPr>
        <w:t xml:space="preserve">nità 9 </w:t>
      </w:r>
      <w:r w:rsidRPr="003E42A2">
        <w:rPr>
          <w:rFonts w:ascii="Calibri" w:hAnsi="Calibri"/>
          <w:spacing w:val="-9"/>
        </w:rPr>
        <w:t>Moti non rettilinei</w:t>
      </w:r>
    </w:p>
    <w:p w:rsidR="00A16CAE" w:rsidRPr="003E42A2" w:rsidRDefault="00A16CAE" w:rsidP="002637AE">
      <w:pPr>
        <w:shd w:val="clear" w:color="auto" w:fill="FFFFFF"/>
        <w:tabs>
          <w:tab w:val="left" w:pos="343"/>
        </w:tabs>
        <w:rPr>
          <w:rFonts w:ascii="Calibri" w:hAnsi="Calibri"/>
          <w:b/>
          <w:bCs/>
          <w:spacing w:val="-6"/>
        </w:rPr>
      </w:pPr>
      <w:r w:rsidRPr="003E42A2">
        <w:rPr>
          <w:rFonts w:ascii="Calibri" w:hAnsi="Calibri"/>
          <w:b/>
          <w:spacing w:val="-6"/>
        </w:rPr>
        <w:t xml:space="preserve">II </w:t>
      </w:r>
      <w:r w:rsidRPr="003E42A2">
        <w:rPr>
          <w:rFonts w:ascii="Calibri" w:hAnsi="Calibri"/>
          <w:b/>
          <w:bCs/>
          <w:spacing w:val="-6"/>
        </w:rPr>
        <w:t>moto circolare uniforme</w:t>
      </w:r>
    </w:p>
    <w:p w:rsidR="00A16CAE" w:rsidRPr="003E42A2" w:rsidRDefault="00A16CAE" w:rsidP="002637AE">
      <w:pPr>
        <w:shd w:val="clear" w:color="auto" w:fill="FFFFFF"/>
        <w:tabs>
          <w:tab w:val="left" w:pos="343"/>
        </w:tabs>
        <w:rPr>
          <w:rFonts w:ascii="Calibri" w:hAnsi="Calibri"/>
          <w:b/>
          <w:bCs/>
          <w:sz w:val="25"/>
          <w:szCs w:val="25"/>
        </w:rPr>
      </w:pPr>
      <w:r w:rsidRPr="003E42A2">
        <w:rPr>
          <w:rFonts w:ascii="Calibri" w:hAnsi="Calibri"/>
          <w:b/>
          <w:spacing w:val="1"/>
        </w:rPr>
        <w:t>La frequenza</w:t>
      </w:r>
      <w:r w:rsidRPr="003E42A2">
        <w:rPr>
          <w:rFonts w:ascii="Calibri" w:hAnsi="Calibri"/>
          <w:b/>
          <w:spacing w:val="1"/>
        </w:rPr>
        <w:br/>
      </w:r>
    </w:p>
    <w:p w:rsidR="00A16CAE" w:rsidRPr="003E42A2" w:rsidRDefault="00A16CAE" w:rsidP="00E31A37">
      <w:pPr>
        <w:pBdr>
          <w:bottom w:val="single" w:sz="8" w:space="23" w:color="auto"/>
        </w:pBdr>
        <w:shd w:val="clear" w:color="auto" w:fill="FFFFFF"/>
        <w:tabs>
          <w:tab w:val="left" w:pos="343"/>
        </w:tabs>
        <w:spacing w:before="106"/>
        <w:ind w:right="38"/>
        <w:rPr>
          <w:rFonts w:ascii="Calibri" w:hAnsi="Calibri"/>
          <w:bCs/>
        </w:rPr>
      </w:pPr>
      <w:r w:rsidRPr="003E42A2">
        <w:rPr>
          <w:rFonts w:ascii="Calibri" w:hAnsi="Calibri"/>
          <w:bCs/>
        </w:rPr>
        <w:t>Unità 10 Principi della dinamica</w:t>
      </w:r>
    </w:p>
    <w:p w:rsidR="00A16CAE" w:rsidRPr="003E42A2" w:rsidRDefault="00A16CAE" w:rsidP="00E31A37">
      <w:pPr>
        <w:pBdr>
          <w:bottom w:val="single" w:sz="8" w:space="23" w:color="auto"/>
        </w:pBdr>
        <w:shd w:val="clear" w:color="auto" w:fill="FFFFFF"/>
        <w:tabs>
          <w:tab w:val="left" w:pos="343"/>
        </w:tabs>
        <w:ind w:right="38"/>
        <w:rPr>
          <w:rFonts w:ascii="Calibri" w:hAnsi="Calibri"/>
          <w:b/>
          <w:spacing w:val="2"/>
        </w:rPr>
      </w:pPr>
      <w:r w:rsidRPr="003E42A2">
        <w:rPr>
          <w:rFonts w:ascii="Calibri" w:hAnsi="Calibri"/>
          <w:b/>
          <w:spacing w:val="2"/>
        </w:rPr>
        <w:t>Le cause del moto</w:t>
      </w:r>
    </w:p>
    <w:p w:rsidR="00A16CAE" w:rsidRPr="003E42A2" w:rsidRDefault="00A16CAE" w:rsidP="00E31A37">
      <w:pPr>
        <w:pBdr>
          <w:bottom w:val="single" w:sz="8" w:space="23" w:color="auto"/>
        </w:pBdr>
        <w:shd w:val="clear" w:color="auto" w:fill="FFFFFF"/>
        <w:tabs>
          <w:tab w:val="left" w:pos="343"/>
        </w:tabs>
        <w:ind w:right="38"/>
        <w:rPr>
          <w:rFonts w:ascii="Calibri" w:hAnsi="Calibri"/>
          <w:b/>
          <w:bCs/>
          <w:spacing w:val="2"/>
        </w:rPr>
      </w:pPr>
      <w:r w:rsidRPr="003E42A2">
        <w:rPr>
          <w:rFonts w:ascii="Calibri" w:hAnsi="Calibri"/>
          <w:b/>
          <w:spacing w:val="3"/>
        </w:rPr>
        <w:t>II primo principio</w:t>
      </w:r>
      <w:r w:rsidRPr="003E42A2">
        <w:rPr>
          <w:rFonts w:ascii="Calibri" w:hAnsi="Calibri"/>
          <w:b/>
          <w:spacing w:val="3"/>
        </w:rPr>
        <w:br/>
      </w:r>
      <w:r w:rsidRPr="003E42A2">
        <w:rPr>
          <w:rFonts w:ascii="Calibri" w:hAnsi="Calibri"/>
          <w:b/>
          <w:spacing w:val="2"/>
        </w:rPr>
        <w:t xml:space="preserve">I sistemi di </w:t>
      </w:r>
      <w:r w:rsidRPr="003E42A2">
        <w:rPr>
          <w:rFonts w:ascii="Calibri" w:hAnsi="Calibri"/>
          <w:b/>
          <w:bCs/>
          <w:spacing w:val="2"/>
        </w:rPr>
        <w:t>riferimento</w:t>
      </w:r>
    </w:p>
    <w:p w:rsidR="00A16CAE" w:rsidRPr="003E42A2" w:rsidRDefault="00A16CAE" w:rsidP="00E31A37">
      <w:pPr>
        <w:pBdr>
          <w:bottom w:val="single" w:sz="8" w:space="23" w:color="auto"/>
        </w:pBdr>
        <w:shd w:val="clear" w:color="auto" w:fill="FFFFFF"/>
        <w:tabs>
          <w:tab w:val="left" w:pos="343"/>
        </w:tabs>
        <w:ind w:right="38"/>
        <w:rPr>
          <w:rFonts w:ascii="Calibri" w:hAnsi="Calibri"/>
          <w:b/>
          <w:spacing w:val="3"/>
        </w:rPr>
      </w:pPr>
      <w:r w:rsidRPr="003E42A2">
        <w:rPr>
          <w:rFonts w:ascii="Calibri" w:hAnsi="Calibri"/>
          <w:b/>
          <w:spacing w:val="3"/>
        </w:rPr>
        <w:t>II secondo principio</w:t>
      </w:r>
      <w:r>
        <w:rPr>
          <w:rFonts w:ascii="Calibri" w:hAnsi="Calibri"/>
          <w:b/>
          <w:spacing w:val="3"/>
        </w:rPr>
        <w:t xml:space="preserve"> della dinamica</w:t>
      </w:r>
    </w:p>
    <w:p w:rsidR="00A16CAE" w:rsidRDefault="00A16CAE" w:rsidP="00E31A37">
      <w:pPr>
        <w:pBdr>
          <w:bottom w:val="single" w:sz="8" w:space="23" w:color="auto"/>
        </w:pBdr>
        <w:shd w:val="clear" w:color="auto" w:fill="FFFFFF"/>
        <w:tabs>
          <w:tab w:val="left" w:pos="343"/>
        </w:tabs>
        <w:ind w:right="38"/>
        <w:rPr>
          <w:rFonts w:ascii="Calibri" w:hAnsi="Calibri"/>
          <w:b/>
          <w:spacing w:val="2"/>
        </w:rPr>
      </w:pPr>
      <w:r w:rsidRPr="003E42A2">
        <w:rPr>
          <w:rFonts w:ascii="Calibri" w:hAnsi="Calibri"/>
          <w:b/>
          <w:spacing w:val="2"/>
        </w:rPr>
        <w:t xml:space="preserve">Considerazioni sui principi della dinamica </w:t>
      </w:r>
    </w:p>
    <w:p w:rsidR="00A16CAE" w:rsidRDefault="00A16CAE" w:rsidP="00E31A37">
      <w:pPr>
        <w:pBdr>
          <w:bottom w:val="single" w:sz="8" w:space="23" w:color="auto"/>
        </w:pBdr>
        <w:shd w:val="clear" w:color="auto" w:fill="FFFFFF"/>
        <w:tabs>
          <w:tab w:val="left" w:pos="343"/>
        </w:tabs>
        <w:ind w:right="38"/>
        <w:rPr>
          <w:rFonts w:ascii="Calibri" w:hAnsi="Calibri"/>
          <w:b/>
          <w:spacing w:val="2"/>
        </w:rPr>
      </w:pPr>
      <w:r>
        <w:rPr>
          <w:rFonts w:ascii="Calibri" w:hAnsi="Calibri"/>
          <w:b/>
          <w:spacing w:val="2"/>
        </w:rPr>
        <w:t>Il terzo principio della dinamica</w:t>
      </w:r>
    </w:p>
    <w:p w:rsidR="00A16CAE" w:rsidRDefault="00A16CAE" w:rsidP="00E31A37">
      <w:pPr>
        <w:pBdr>
          <w:bottom w:val="single" w:sz="8" w:space="23" w:color="auto"/>
        </w:pBdr>
        <w:shd w:val="clear" w:color="auto" w:fill="FFFFFF"/>
        <w:tabs>
          <w:tab w:val="left" w:pos="343"/>
        </w:tabs>
        <w:ind w:right="38"/>
        <w:rPr>
          <w:rFonts w:ascii="Calibri" w:hAnsi="Calibri"/>
          <w:bCs/>
        </w:rPr>
      </w:pPr>
    </w:p>
    <w:p w:rsidR="00A16CAE" w:rsidRDefault="00A16CAE" w:rsidP="00E31A37">
      <w:pPr>
        <w:pBdr>
          <w:bottom w:val="single" w:sz="8" w:space="23" w:color="auto"/>
        </w:pBdr>
        <w:shd w:val="clear" w:color="auto" w:fill="FFFFFF"/>
        <w:tabs>
          <w:tab w:val="left" w:pos="343"/>
        </w:tabs>
        <w:ind w:right="38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Unità 11 Forze applicate </w:t>
      </w:r>
      <w:proofErr w:type="spellStart"/>
      <w:r>
        <w:rPr>
          <w:rFonts w:ascii="Calibri" w:hAnsi="Calibri"/>
          <w:bCs/>
        </w:rPr>
        <w:t>almovimento</w:t>
      </w:r>
      <w:proofErr w:type="spellEnd"/>
    </w:p>
    <w:p w:rsidR="00A16CAE" w:rsidRDefault="00A16CAE" w:rsidP="00E31A37">
      <w:pPr>
        <w:pBdr>
          <w:bottom w:val="single" w:sz="8" w:space="23" w:color="auto"/>
        </w:pBdr>
        <w:shd w:val="clear" w:color="auto" w:fill="FFFFFF"/>
        <w:tabs>
          <w:tab w:val="left" w:pos="343"/>
        </w:tabs>
        <w:ind w:right="38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La caduta libera; relazione tra massa e peso</w:t>
      </w:r>
    </w:p>
    <w:p w:rsidR="00A16CAE" w:rsidRDefault="00A16CAE" w:rsidP="00E31A37">
      <w:pPr>
        <w:pBdr>
          <w:bottom w:val="single" w:sz="8" w:space="23" w:color="auto"/>
        </w:pBdr>
        <w:shd w:val="clear" w:color="auto" w:fill="FFFFFF"/>
        <w:tabs>
          <w:tab w:val="left" w:pos="343"/>
        </w:tabs>
        <w:ind w:right="38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La forza centripeta</w:t>
      </w:r>
    </w:p>
    <w:p w:rsidR="00A16CAE" w:rsidRPr="00E31A37" w:rsidRDefault="00A16CAE" w:rsidP="00E31A37">
      <w:pPr>
        <w:pBdr>
          <w:bottom w:val="single" w:sz="8" w:space="23" w:color="auto"/>
        </w:pBdr>
        <w:shd w:val="clear" w:color="auto" w:fill="FFFFFF"/>
        <w:tabs>
          <w:tab w:val="left" w:pos="343"/>
        </w:tabs>
        <w:ind w:right="38"/>
        <w:rPr>
          <w:rFonts w:ascii="Calibri" w:hAnsi="Calibri"/>
          <w:b/>
          <w:bCs/>
        </w:rPr>
      </w:pPr>
    </w:p>
    <w:p w:rsidR="00A16CAE" w:rsidRDefault="00A16CAE" w:rsidP="00E31A37">
      <w:pPr>
        <w:pBdr>
          <w:bottom w:val="single" w:sz="8" w:space="23" w:color="auto"/>
        </w:pBdr>
        <w:shd w:val="clear" w:color="auto" w:fill="FFFFFF"/>
        <w:tabs>
          <w:tab w:val="left" w:pos="343"/>
        </w:tabs>
        <w:ind w:right="38"/>
        <w:rPr>
          <w:rFonts w:ascii="Calibri" w:hAnsi="Calibri"/>
          <w:bCs/>
          <w:spacing w:val="-3"/>
          <w:w w:val="85"/>
        </w:rPr>
      </w:pPr>
      <w:r w:rsidRPr="003E42A2">
        <w:rPr>
          <w:rFonts w:ascii="Calibri" w:hAnsi="Calibri"/>
          <w:bCs/>
        </w:rPr>
        <w:t xml:space="preserve">Unità 12 </w:t>
      </w:r>
      <w:r w:rsidRPr="003E42A2">
        <w:rPr>
          <w:rFonts w:ascii="Calibri" w:hAnsi="Calibri"/>
          <w:bCs/>
          <w:spacing w:val="-3"/>
          <w:w w:val="85"/>
        </w:rPr>
        <w:t>La gravitazione universale</w:t>
      </w:r>
    </w:p>
    <w:p w:rsidR="00A16CAE" w:rsidRDefault="00A16CAE" w:rsidP="00E31A37">
      <w:pPr>
        <w:pBdr>
          <w:bottom w:val="single" w:sz="8" w:space="23" w:color="auto"/>
        </w:pBdr>
        <w:shd w:val="clear" w:color="auto" w:fill="FFFFFF"/>
        <w:tabs>
          <w:tab w:val="left" w:pos="343"/>
        </w:tabs>
        <w:ind w:right="38"/>
        <w:rPr>
          <w:rFonts w:ascii="Calibri" w:hAnsi="Calibri"/>
          <w:b/>
          <w:bCs/>
          <w:spacing w:val="-2"/>
        </w:rPr>
      </w:pPr>
      <w:r>
        <w:rPr>
          <w:rFonts w:ascii="Calibri" w:hAnsi="Calibri"/>
          <w:b/>
          <w:bCs/>
          <w:spacing w:val="-2"/>
        </w:rPr>
        <w:t>Legge di</w:t>
      </w:r>
      <w:r w:rsidRPr="003E42A2">
        <w:rPr>
          <w:rFonts w:ascii="Calibri" w:hAnsi="Calibri"/>
          <w:b/>
          <w:bCs/>
          <w:spacing w:val="-2"/>
        </w:rPr>
        <w:t xml:space="preserve"> gravitazione universal</w:t>
      </w:r>
      <w:r>
        <w:rPr>
          <w:rFonts w:ascii="Calibri" w:hAnsi="Calibri"/>
          <w:b/>
          <w:bCs/>
          <w:spacing w:val="-2"/>
        </w:rPr>
        <w:t>e. La forza peso.</w:t>
      </w:r>
    </w:p>
    <w:p w:rsidR="00A16CAE" w:rsidRPr="00C45FFB" w:rsidRDefault="00A16CAE" w:rsidP="002637AE">
      <w:pPr>
        <w:shd w:val="clear" w:color="auto" w:fill="FFFFFF"/>
        <w:tabs>
          <w:tab w:val="left" w:pos="523"/>
        </w:tabs>
        <w:spacing w:before="7"/>
        <w:ind w:right="1152"/>
        <w:rPr>
          <w:rFonts w:ascii="Calibri" w:hAnsi="Calibri"/>
        </w:rPr>
      </w:pPr>
    </w:p>
    <w:p w:rsidR="00A16CAE" w:rsidRPr="00E31A37" w:rsidRDefault="00A16CAE" w:rsidP="002637AE">
      <w:pPr>
        <w:shd w:val="clear" w:color="auto" w:fill="FFFFFF"/>
        <w:spacing w:before="149"/>
        <w:ind w:left="19"/>
        <w:rPr>
          <w:rFonts w:ascii="Calibri" w:hAnsi="Calibri"/>
        </w:rPr>
      </w:pPr>
      <w:r w:rsidRPr="00E31A37">
        <w:rPr>
          <w:rFonts w:ascii="Calibri" w:hAnsi="Calibri"/>
          <w:w w:val="82"/>
        </w:rPr>
        <w:t xml:space="preserve">4 </w:t>
      </w:r>
      <w:r>
        <w:rPr>
          <w:rFonts w:ascii="Calibri" w:hAnsi="Calibri"/>
          <w:w w:val="82"/>
        </w:rPr>
        <w:t xml:space="preserve">- </w:t>
      </w:r>
      <w:r w:rsidRPr="00E31A37">
        <w:rPr>
          <w:rFonts w:ascii="Calibri" w:hAnsi="Calibri"/>
          <w:w w:val="82"/>
        </w:rPr>
        <w:t>ENERGIA E CONSERVAZIONE</w:t>
      </w:r>
    </w:p>
    <w:p w:rsidR="00A16CAE" w:rsidRPr="00C45FFB" w:rsidRDefault="00A16CAE" w:rsidP="002637AE">
      <w:pPr>
        <w:shd w:val="clear" w:color="auto" w:fill="FFFFFF"/>
        <w:tabs>
          <w:tab w:val="left" w:pos="523"/>
        </w:tabs>
        <w:spacing w:before="7"/>
        <w:ind w:right="1152"/>
        <w:rPr>
          <w:rFonts w:ascii="Calibri" w:hAnsi="Calibri"/>
        </w:rPr>
      </w:pPr>
    </w:p>
    <w:p w:rsidR="00A16CAE" w:rsidRPr="003E42A2" w:rsidRDefault="00A16CAE" w:rsidP="002637AE">
      <w:pPr>
        <w:shd w:val="clear" w:color="auto" w:fill="FFFFFF"/>
        <w:spacing w:before="158"/>
        <w:ind w:right="1920"/>
        <w:rPr>
          <w:rFonts w:ascii="Calibri" w:hAnsi="Calibri"/>
          <w:bCs/>
          <w:spacing w:val="-3"/>
          <w:w w:val="85"/>
        </w:rPr>
      </w:pPr>
      <w:r w:rsidRPr="003E42A2">
        <w:rPr>
          <w:rFonts w:ascii="Calibri" w:hAnsi="Calibri"/>
          <w:bCs/>
        </w:rPr>
        <w:t xml:space="preserve">Unità 13 </w:t>
      </w:r>
      <w:r w:rsidRPr="003E42A2">
        <w:rPr>
          <w:rFonts w:ascii="Calibri" w:hAnsi="Calibri"/>
          <w:bCs/>
          <w:spacing w:val="-3"/>
          <w:w w:val="85"/>
        </w:rPr>
        <w:t>Lavoro e forme di energia</w:t>
      </w:r>
    </w:p>
    <w:p w:rsidR="00A16CAE" w:rsidRPr="003E42A2" w:rsidRDefault="00A16CAE" w:rsidP="002637AE">
      <w:pPr>
        <w:shd w:val="clear" w:color="auto" w:fill="FFFFFF"/>
        <w:tabs>
          <w:tab w:val="left" w:pos="516"/>
        </w:tabs>
        <w:spacing w:before="53"/>
        <w:ind w:right="768"/>
        <w:rPr>
          <w:rFonts w:ascii="Calibri" w:hAnsi="Calibri"/>
          <w:b/>
          <w:bCs/>
          <w:spacing w:val="-13"/>
        </w:rPr>
      </w:pPr>
      <w:r w:rsidRPr="003E42A2">
        <w:rPr>
          <w:rFonts w:ascii="Calibri" w:hAnsi="Calibri"/>
          <w:b/>
          <w:bCs/>
          <w:spacing w:val="-5"/>
        </w:rPr>
        <w:t>II lavoro di una forza costante e non costante</w:t>
      </w:r>
      <w:r w:rsidRPr="003E42A2">
        <w:rPr>
          <w:rFonts w:ascii="Calibri" w:hAnsi="Calibri"/>
          <w:b/>
          <w:bCs/>
          <w:spacing w:val="-5"/>
        </w:rPr>
        <w:br/>
      </w:r>
      <w:r w:rsidRPr="003E42A2">
        <w:rPr>
          <w:rFonts w:ascii="Calibri" w:hAnsi="Calibri"/>
          <w:b/>
          <w:bCs/>
        </w:rPr>
        <w:t>La potenza</w:t>
      </w:r>
    </w:p>
    <w:p w:rsidR="00A16CAE" w:rsidRPr="003E42A2" w:rsidRDefault="00A16CAE" w:rsidP="002637AE">
      <w:pPr>
        <w:shd w:val="clear" w:color="auto" w:fill="FFFFFF"/>
        <w:tabs>
          <w:tab w:val="left" w:pos="516"/>
        </w:tabs>
        <w:rPr>
          <w:rFonts w:ascii="Calibri" w:hAnsi="Calibri"/>
          <w:b/>
          <w:bCs/>
          <w:spacing w:val="-12"/>
        </w:rPr>
      </w:pPr>
      <w:r w:rsidRPr="003E42A2">
        <w:rPr>
          <w:rFonts w:ascii="Calibri" w:hAnsi="Calibri"/>
          <w:b/>
          <w:bCs/>
          <w:spacing w:val="-3"/>
        </w:rPr>
        <w:lastRenderedPageBreak/>
        <w:t>L'energia</w:t>
      </w:r>
    </w:p>
    <w:p w:rsidR="00A16CAE" w:rsidRPr="003E42A2" w:rsidRDefault="00A16CAE" w:rsidP="002637AE">
      <w:pPr>
        <w:shd w:val="clear" w:color="auto" w:fill="FFFFFF"/>
        <w:tabs>
          <w:tab w:val="left" w:pos="516"/>
        </w:tabs>
        <w:rPr>
          <w:rFonts w:ascii="Calibri" w:hAnsi="Calibri"/>
          <w:b/>
          <w:bCs/>
          <w:spacing w:val="-11"/>
        </w:rPr>
      </w:pPr>
      <w:r w:rsidRPr="003E42A2">
        <w:rPr>
          <w:rFonts w:ascii="Calibri" w:hAnsi="Calibri"/>
          <w:b/>
          <w:bCs/>
          <w:spacing w:val="-2"/>
        </w:rPr>
        <w:t>L'energia cinetica</w:t>
      </w:r>
    </w:p>
    <w:p w:rsidR="00A16CAE" w:rsidRPr="003E42A2" w:rsidRDefault="00A16CAE" w:rsidP="002637AE">
      <w:pPr>
        <w:shd w:val="clear" w:color="auto" w:fill="FFFFFF"/>
        <w:tabs>
          <w:tab w:val="left" w:pos="516"/>
        </w:tabs>
        <w:spacing w:before="2"/>
        <w:rPr>
          <w:rFonts w:ascii="Calibri" w:hAnsi="Calibri"/>
          <w:b/>
          <w:bCs/>
          <w:spacing w:val="-13"/>
        </w:rPr>
      </w:pPr>
      <w:r w:rsidRPr="003E42A2">
        <w:rPr>
          <w:rFonts w:ascii="Calibri" w:hAnsi="Calibri"/>
          <w:b/>
          <w:bCs/>
          <w:spacing w:val="-1"/>
        </w:rPr>
        <w:t>L'energia potenziale gravitazionale</w:t>
      </w:r>
    </w:p>
    <w:p w:rsidR="00A16CAE" w:rsidRPr="003E42A2" w:rsidRDefault="00A16CAE" w:rsidP="002637AE">
      <w:pPr>
        <w:shd w:val="clear" w:color="auto" w:fill="FFFFFF"/>
        <w:tabs>
          <w:tab w:val="left" w:pos="516"/>
        </w:tabs>
        <w:spacing w:before="5"/>
        <w:rPr>
          <w:rFonts w:ascii="Calibri" w:hAnsi="Calibri"/>
          <w:b/>
          <w:bCs/>
          <w:spacing w:val="-1"/>
        </w:rPr>
      </w:pPr>
      <w:r w:rsidRPr="003E42A2">
        <w:rPr>
          <w:rFonts w:ascii="Calibri" w:hAnsi="Calibri"/>
          <w:b/>
          <w:bCs/>
          <w:spacing w:val="-1"/>
        </w:rPr>
        <w:t>L'energia potenziale elastica</w:t>
      </w:r>
    </w:p>
    <w:p w:rsidR="00A16CAE" w:rsidRPr="003E42A2" w:rsidRDefault="00A16CAE" w:rsidP="002637AE">
      <w:pPr>
        <w:shd w:val="clear" w:color="auto" w:fill="FFFFFF"/>
        <w:spacing w:before="158"/>
        <w:ind w:right="1920"/>
        <w:rPr>
          <w:rFonts w:ascii="Calibri" w:hAnsi="Calibri"/>
          <w:bCs/>
          <w:spacing w:val="-3"/>
          <w:w w:val="85"/>
        </w:rPr>
      </w:pPr>
      <w:r w:rsidRPr="003E42A2">
        <w:rPr>
          <w:rFonts w:ascii="Calibri" w:hAnsi="Calibri"/>
          <w:bCs/>
        </w:rPr>
        <w:t xml:space="preserve">Unità 14 </w:t>
      </w:r>
      <w:r w:rsidRPr="003E42A2">
        <w:rPr>
          <w:rFonts w:ascii="Calibri" w:hAnsi="Calibri"/>
          <w:bCs/>
          <w:spacing w:val="-3"/>
          <w:w w:val="85"/>
        </w:rPr>
        <w:t>Principi di conservazione</w:t>
      </w:r>
    </w:p>
    <w:p w:rsidR="00A16CAE" w:rsidRPr="003E42A2" w:rsidRDefault="00A16CAE" w:rsidP="002637AE">
      <w:pPr>
        <w:shd w:val="clear" w:color="auto" w:fill="FFFFFF"/>
        <w:tabs>
          <w:tab w:val="left" w:pos="0"/>
        </w:tabs>
        <w:spacing w:before="79"/>
        <w:rPr>
          <w:rFonts w:ascii="Calibri" w:hAnsi="Calibri"/>
          <w:b/>
          <w:bCs/>
          <w:spacing w:val="-18"/>
        </w:rPr>
      </w:pPr>
      <w:r w:rsidRPr="003E42A2">
        <w:rPr>
          <w:rFonts w:ascii="Calibri" w:hAnsi="Calibri"/>
          <w:b/>
          <w:bCs/>
          <w:spacing w:val="-2"/>
        </w:rPr>
        <w:t xml:space="preserve">II principio di conservazione </w:t>
      </w:r>
      <w:r w:rsidRPr="003E42A2">
        <w:rPr>
          <w:rFonts w:ascii="Calibri" w:hAnsi="Calibri"/>
          <w:b/>
          <w:spacing w:val="-2"/>
        </w:rPr>
        <w:t xml:space="preserve">dell'energia </w:t>
      </w:r>
      <w:r w:rsidRPr="003E42A2">
        <w:rPr>
          <w:rFonts w:ascii="Calibri" w:hAnsi="Calibri"/>
          <w:b/>
          <w:bCs/>
          <w:spacing w:val="-2"/>
        </w:rPr>
        <w:t>mec</w:t>
      </w:r>
      <w:r w:rsidRPr="003E42A2">
        <w:rPr>
          <w:rFonts w:ascii="Calibri" w:hAnsi="Calibri"/>
          <w:b/>
          <w:bCs/>
          <w:spacing w:val="-2"/>
        </w:rPr>
        <w:softHyphen/>
        <w:t>canica</w:t>
      </w:r>
    </w:p>
    <w:p w:rsidR="00A16CAE" w:rsidRPr="003E42A2" w:rsidRDefault="00A16CAE" w:rsidP="002637AE">
      <w:pPr>
        <w:shd w:val="clear" w:color="auto" w:fill="FFFFFF"/>
        <w:tabs>
          <w:tab w:val="left" w:pos="0"/>
        </w:tabs>
        <w:spacing w:before="55"/>
        <w:rPr>
          <w:rFonts w:ascii="Calibri" w:hAnsi="Calibri"/>
          <w:b/>
          <w:bCs/>
          <w:spacing w:val="-14"/>
        </w:rPr>
      </w:pPr>
      <w:r w:rsidRPr="003E42A2">
        <w:rPr>
          <w:rFonts w:ascii="Calibri" w:hAnsi="Calibri"/>
          <w:b/>
          <w:bCs/>
          <w:spacing w:val="-3"/>
        </w:rPr>
        <w:t>La molla e la conservazione dell'energia mecca</w:t>
      </w:r>
      <w:r w:rsidRPr="003E42A2">
        <w:rPr>
          <w:rFonts w:ascii="Calibri" w:hAnsi="Calibri"/>
          <w:b/>
          <w:bCs/>
          <w:spacing w:val="-3"/>
        </w:rPr>
        <w:softHyphen/>
        <w:t>nica</w:t>
      </w:r>
    </w:p>
    <w:p w:rsidR="00A16CAE" w:rsidRPr="003E42A2" w:rsidRDefault="00A16CAE" w:rsidP="002637AE">
      <w:pPr>
        <w:shd w:val="clear" w:color="auto" w:fill="FFFFFF"/>
        <w:tabs>
          <w:tab w:val="left" w:pos="0"/>
        </w:tabs>
        <w:spacing w:before="29"/>
        <w:rPr>
          <w:rFonts w:ascii="Calibri" w:hAnsi="Calibri"/>
          <w:b/>
          <w:bCs/>
          <w:spacing w:val="-13"/>
        </w:rPr>
      </w:pPr>
      <w:r w:rsidRPr="003E42A2">
        <w:rPr>
          <w:rFonts w:ascii="Calibri" w:hAnsi="Calibri"/>
          <w:b/>
          <w:bCs/>
          <w:spacing w:val="-2"/>
        </w:rPr>
        <w:t>La conservazione dell'energia</w:t>
      </w:r>
      <w:r>
        <w:rPr>
          <w:rFonts w:ascii="Calibri" w:hAnsi="Calibri"/>
          <w:b/>
          <w:bCs/>
          <w:spacing w:val="-2"/>
        </w:rPr>
        <w:t xml:space="preserve"> totale</w:t>
      </w:r>
    </w:p>
    <w:p w:rsidR="00A16CAE" w:rsidRPr="00C45FFB" w:rsidRDefault="00A16CAE" w:rsidP="00D534AB">
      <w:pPr>
        <w:shd w:val="clear" w:color="auto" w:fill="FFFFFF"/>
        <w:spacing w:before="158" w:line="250" w:lineRule="exact"/>
        <w:ind w:right="1920"/>
        <w:rPr>
          <w:rFonts w:ascii="Calibri" w:hAnsi="Calibri"/>
          <w:b/>
          <w:bCs/>
          <w:spacing w:val="-3"/>
          <w:w w:val="85"/>
          <w:sz w:val="25"/>
          <w:szCs w:val="25"/>
        </w:rPr>
      </w:pPr>
    </w:p>
    <w:p w:rsidR="00A16CAE" w:rsidRDefault="00A16CAE" w:rsidP="002637AE">
      <w:pPr>
        <w:ind w:right="276"/>
        <w:jc w:val="both"/>
        <w:rPr>
          <w:rFonts w:ascii="Calibri" w:hAnsi="Calibri"/>
          <w:b/>
          <w:sz w:val="28"/>
          <w:u w:val="single"/>
        </w:rPr>
      </w:pPr>
    </w:p>
    <w:p w:rsidR="00A16CAE" w:rsidRDefault="00A16CAE" w:rsidP="002637AE">
      <w:pPr>
        <w:ind w:right="276"/>
        <w:jc w:val="both"/>
        <w:rPr>
          <w:rFonts w:ascii="Calibri" w:hAnsi="Calibri"/>
          <w:b/>
          <w:sz w:val="28"/>
          <w:u w:val="single"/>
        </w:rPr>
      </w:pPr>
    </w:p>
    <w:p w:rsidR="00A16CAE" w:rsidRDefault="00A16CAE" w:rsidP="002637AE">
      <w:pPr>
        <w:ind w:right="276"/>
        <w:jc w:val="both"/>
        <w:rPr>
          <w:rFonts w:ascii="Calibri" w:hAnsi="Calibri"/>
          <w:b/>
          <w:sz w:val="28"/>
          <w:u w:val="single"/>
        </w:rPr>
      </w:pPr>
    </w:p>
    <w:p w:rsidR="00A16CAE" w:rsidRDefault="00A16CAE" w:rsidP="002637AE">
      <w:pPr>
        <w:ind w:right="276"/>
        <w:jc w:val="both"/>
        <w:rPr>
          <w:rFonts w:ascii="Calibri" w:hAnsi="Calibri"/>
          <w:b/>
          <w:sz w:val="28"/>
          <w:u w:val="single"/>
        </w:rPr>
      </w:pPr>
    </w:p>
    <w:p w:rsidR="00A16CAE" w:rsidRDefault="00A16CAE" w:rsidP="002637AE">
      <w:pPr>
        <w:ind w:right="276"/>
        <w:jc w:val="both"/>
        <w:rPr>
          <w:rFonts w:ascii="Calibri" w:hAnsi="Calibri"/>
          <w:b/>
          <w:sz w:val="28"/>
          <w:u w:val="single"/>
        </w:rPr>
      </w:pPr>
    </w:p>
    <w:p w:rsidR="00A16CAE" w:rsidRPr="00C45FFB" w:rsidRDefault="00A16CAE" w:rsidP="002637AE">
      <w:pPr>
        <w:ind w:right="276"/>
        <w:jc w:val="both"/>
        <w:rPr>
          <w:rFonts w:ascii="Calibri" w:hAnsi="Calibri"/>
          <w:b/>
          <w:sz w:val="28"/>
          <w:u w:val="single"/>
        </w:rPr>
      </w:pPr>
      <w:r w:rsidRPr="00C45FFB">
        <w:rPr>
          <w:rFonts w:ascii="Calibri" w:hAnsi="Calibri"/>
          <w:b/>
          <w:sz w:val="28"/>
          <w:u w:val="single"/>
        </w:rPr>
        <w:t xml:space="preserve">ATTIVITA’ </w:t>
      </w:r>
      <w:proofErr w:type="spellStart"/>
      <w:r w:rsidRPr="00C45FFB">
        <w:rPr>
          <w:rFonts w:ascii="Calibri" w:hAnsi="Calibri"/>
          <w:b/>
          <w:sz w:val="28"/>
          <w:u w:val="single"/>
        </w:rPr>
        <w:t>DI</w:t>
      </w:r>
      <w:proofErr w:type="spellEnd"/>
      <w:r w:rsidRPr="00C45FFB">
        <w:rPr>
          <w:rFonts w:ascii="Calibri" w:hAnsi="Calibri"/>
          <w:b/>
          <w:sz w:val="28"/>
          <w:u w:val="single"/>
        </w:rPr>
        <w:t xml:space="preserve"> LABORATORIO</w:t>
      </w:r>
    </w:p>
    <w:p w:rsidR="00A16CAE" w:rsidRPr="00C45FFB" w:rsidRDefault="00A16CAE" w:rsidP="002637AE">
      <w:pPr>
        <w:jc w:val="both"/>
        <w:rPr>
          <w:rFonts w:ascii="Calibri" w:hAnsi="Calibri"/>
        </w:rPr>
      </w:pPr>
    </w:p>
    <w:p w:rsidR="00A16CAE" w:rsidRPr="003E42A2" w:rsidRDefault="00A16CAE" w:rsidP="002637AE">
      <w:pPr>
        <w:rPr>
          <w:rFonts w:ascii="Calibri" w:hAnsi="Calibri"/>
          <w:b/>
        </w:rPr>
      </w:pPr>
      <w:r w:rsidRPr="003E42A2">
        <w:rPr>
          <w:rFonts w:ascii="Calibri" w:hAnsi="Calibri"/>
          <w:b/>
        </w:rPr>
        <w:t>Il pendolo semplice (applicazione della teoria degli errori)</w:t>
      </w:r>
    </w:p>
    <w:p w:rsidR="00A16CAE" w:rsidRPr="003E42A2" w:rsidRDefault="00A16CAE" w:rsidP="002637AE">
      <w:pPr>
        <w:rPr>
          <w:rFonts w:ascii="Calibri" w:hAnsi="Calibri"/>
          <w:b/>
        </w:rPr>
      </w:pPr>
      <w:r w:rsidRPr="003E42A2">
        <w:rPr>
          <w:rFonts w:ascii="Calibri" w:hAnsi="Calibri"/>
          <w:b/>
        </w:rPr>
        <w:t xml:space="preserve">La densità dei solidi. </w:t>
      </w:r>
    </w:p>
    <w:p w:rsidR="00A16CAE" w:rsidRPr="003E42A2" w:rsidRDefault="00A16CAE" w:rsidP="002637AE">
      <w:pPr>
        <w:rPr>
          <w:rFonts w:ascii="Calibri" w:hAnsi="Calibri"/>
          <w:b/>
        </w:rPr>
      </w:pPr>
      <w:r w:rsidRPr="003E42A2">
        <w:rPr>
          <w:rFonts w:ascii="Calibri" w:hAnsi="Calibri"/>
          <w:b/>
        </w:rPr>
        <w:t>La forza elastica.</w:t>
      </w:r>
    </w:p>
    <w:p w:rsidR="00A16CAE" w:rsidRPr="003E42A2" w:rsidRDefault="00A16CAE" w:rsidP="002637AE">
      <w:pPr>
        <w:rPr>
          <w:rFonts w:ascii="Calibri" w:hAnsi="Calibri"/>
          <w:b/>
        </w:rPr>
      </w:pPr>
      <w:r w:rsidRPr="003E42A2">
        <w:rPr>
          <w:rFonts w:ascii="Calibri" w:hAnsi="Calibri"/>
          <w:b/>
        </w:rPr>
        <w:t>Il piano inclinato.</w:t>
      </w:r>
    </w:p>
    <w:p w:rsidR="00A16CAE" w:rsidRPr="003E42A2" w:rsidRDefault="00A16CAE" w:rsidP="002637AE">
      <w:pPr>
        <w:jc w:val="both"/>
        <w:rPr>
          <w:rFonts w:ascii="Calibri" w:hAnsi="Calibri"/>
          <w:b/>
        </w:rPr>
      </w:pPr>
      <w:r w:rsidRPr="003E42A2">
        <w:rPr>
          <w:rFonts w:ascii="Calibri" w:hAnsi="Calibri"/>
          <w:b/>
        </w:rPr>
        <w:t>Semplici esperienze di statica dei fluidi</w:t>
      </w:r>
    </w:p>
    <w:p w:rsidR="00A16CAE" w:rsidRPr="003E42A2" w:rsidRDefault="00A16CAE" w:rsidP="002637AE">
      <w:pPr>
        <w:jc w:val="both"/>
        <w:rPr>
          <w:rFonts w:ascii="Calibri" w:hAnsi="Calibri"/>
          <w:b/>
        </w:rPr>
      </w:pPr>
      <w:r w:rsidRPr="003E42A2">
        <w:rPr>
          <w:rFonts w:ascii="Calibri" w:hAnsi="Calibri"/>
          <w:b/>
        </w:rPr>
        <w:t>La bilancia di Archimede.</w:t>
      </w:r>
    </w:p>
    <w:p w:rsidR="00A16CAE" w:rsidRPr="003E42A2" w:rsidRDefault="00A16CAE" w:rsidP="002637AE">
      <w:pPr>
        <w:jc w:val="both"/>
        <w:rPr>
          <w:rFonts w:ascii="Calibri" w:hAnsi="Calibri"/>
          <w:b/>
        </w:rPr>
      </w:pPr>
      <w:r w:rsidRPr="003E42A2">
        <w:rPr>
          <w:rFonts w:ascii="Calibri" w:hAnsi="Calibri"/>
          <w:b/>
        </w:rPr>
        <w:t>Moto rettilineo uniforme.</w:t>
      </w:r>
    </w:p>
    <w:p w:rsidR="00A16CAE" w:rsidRPr="003E42A2" w:rsidRDefault="00A16CAE" w:rsidP="002637AE">
      <w:pPr>
        <w:jc w:val="both"/>
        <w:rPr>
          <w:rFonts w:ascii="Calibri" w:hAnsi="Calibri"/>
          <w:b/>
        </w:rPr>
      </w:pPr>
      <w:r w:rsidRPr="003E42A2">
        <w:rPr>
          <w:rFonts w:ascii="Calibri" w:hAnsi="Calibri"/>
          <w:b/>
        </w:rPr>
        <w:t xml:space="preserve">Moto rettilineo uniformemente accelerato. </w:t>
      </w:r>
    </w:p>
    <w:p w:rsidR="00A16CAE" w:rsidRPr="003E42A2" w:rsidRDefault="00A16CAE" w:rsidP="002637AE">
      <w:pPr>
        <w:jc w:val="both"/>
        <w:rPr>
          <w:rFonts w:ascii="Calibri" w:hAnsi="Calibri"/>
          <w:b/>
        </w:rPr>
      </w:pPr>
      <w:r w:rsidRPr="003E42A2">
        <w:rPr>
          <w:rFonts w:ascii="Calibri" w:hAnsi="Calibri"/>
          <w:b/>
        </w:rPr>
        <w:t>La II legge della dinamica.</w:t>
      </w:r>
    </w:p>
    <w:p w:rsidR="00A16CAE" w:rsidRPr="00C45FFB" w:rsidRDefault="00A16CAE" w:rsidP="002637AE">
      <w:pPr>
        <w:jc w:val="both"/>
        <w:rPr>
          <w:rFonts w:ascii="Calibri" w:hAnsi="Calibri"/>
        </w:rPr>
      </w:pPr>
    </w:p>
    <w:p w:rsidR="00A16CAE" w:rsidRDefault="00A16CAE" w:rsidP="00E31A37">
      <w:pPr>
        <w:spacing w:line="600" w:lineRule="auto"/>
        <w:rPr>
          <w:rFonts w:ascii="Calibri" w:hAnsi="Calibri"/>
          <w:b/>
        </w:rPr>
      </w:pPr>
      <w:r w:rsidRPr="00C45FFB"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 xml:space="preserve">                   </w:t>
      </w:r>
      <w:r w:rsidRPr="00C45FFB">
        <w:rPr>
          <w:rFonts w:ascii="Calibri" w:hAnsi="Calibri"/>
          <w:b/>
        </w:rPr>
        <w:t>Gli studenti</w:t>
      </w:r>
      <w:r w:rsidRPr="00C45FFB">
        <w:rPr>
          <w:rFonts w:ascii="Calibri" w:hAnsi="Calibri"/>
          <w:b/>
        </w:rPr>
        <w:tab/>
      </w:r>
      <w:r w:rsidRPr="00C45FFB">
        <w:rPr>
          <w:rFonts w:ascii="Calibri" w:hAnsi="Calibri"/>
          <w:b/>
        </w:rPr>
        <w:tab/>
      </w:r>
      <w:r w:rsidRPr="00C45FFB">
        <w:rPr>
          <w:rFonts w:ascii="Calibri" w:hAnsi="Calibri"/>
          <w:b/>
        </w:rPr>
        <w:tab/>
      </w:r>
      <w:r w:rsidRPr="00C45FFB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          </w:t>
      </w:r>
      <w:r w:rsidRPr="00C45FFB">
        <w:rPr>
          <w:rFonts w:ascii="Calibri" w:hAnsi="Calibri"/>
          <w:b/>
        </w:rPr>
        <w:tab/>
        <w:t>I docenti</w:t>
      </w:r>
    </w:p>
    <w:p w:rsidR="00A16CAE" w:rsidRDefault="00A16CAE" w:rsidP="00E31A37">
      <w:pPr>
        <w:spacing w:line="36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>________________________                                                                 ________________________                                  ________________________                                                                 ________________________</w:t>
      </w:r>
    </w:p>
    <w:p w:rsidR="00A16CAE" w:rsidRDefault="00A16CAE" w:rsidP="00E31A37">
      <w:pPr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________________________</w:t>
      </w:r>
    </w:p>
    <w:p w:rsidR="00A16CAE" w:rsidRDefault="00A16CAE" w:rsidP="00A16CAE">
      <w:pPr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</w:t>
      </w:r>
    </w:p>
    <w:p w:rsidR="00A16CAE" w:rsidRDefault="00A16CAE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:rsidR="00A16CAE" w:rsidRDefault="00A16CAE" w:rsidP="00A16CAE">
      <w:pPr>
        <w:spacing w:line="360" w:lineRule="auto"/>
        <w:rPr>
          <w:rStyle w:val="st"/>
          <w:rFonts w:ascii="Lucida Sans Unicode" w:hAnsi="Lucida Sans Unicode" w:cs="Lucida Sans Unicode"/>
          <w:sz w:val="32"/>
          <w:szCs w:val="32"/>
        </w:rPr>
      </w:pPr>
    </w:p>
    <w:p w:rsidR="00A16CAE" w:rsidRPr="005B5FE5" w:rsidRDefault="00A16CAE" w:rsidP="00F43FDC">
      <w:pPr>
        <w:pStyle w:val="Sottotitolo"/>
        <w:pBdr>
          <w:bottom w:val="single" w:sz="4" w:space="1" w:color="auto"/>
        </w:pBdr>
        <w:rPr>
          <w:rStyle w:val="st"/>
          <w:rFonts w:ascii="Lucida Sans Unicode" w:hAnsi="Lucida Sans Unicode" w:cs="Lucida Sans Unicode"/>
        </w:rPr>
      </w:pPr>
      <w:r w:rsidRPr="005B5FE5">
        <w:rPr>
          <w:rStyle w:val="st"/>
          <w:rFonts w:ascii="Lucida Sans Unicode" w:hAnsi="Lucida Sans Unicode" w:cs="Lucida Sans Unicode"/>
        </w:rPr>
        <w:t>Istituto Tecnico Industriale Statale "Luigi dell'Erba"</w:t>
      </w:r>
    </w:p>
    <w:p w:rsidR="00A16CAE" w:rsidRPr="005B5FE5" w:rsidRDefault="00A16CAE" w:rsidP="00F43FDC">
      <w:pPr>
        <w:pStyle w:val="Sottotitolo"/>
        <w:pBdr>
          <w:bottom w:val="single" w:sz="4" w:space="1" w:color="auto"/>
        </w:pBdr>
        <w:rPr>
          <w:rFonts w:ascii="Lucida Sans Unicode" w:hAnsi="Lucida Sans Unicode" w:cs="Lucida Sans Unicode"/>
          <w:sz w:val="20"/>
          <w:szCs w:val="20"/>
        </w:rPr>
      </w:pPr>
      <w:r w:rsidRPr="005B5FE5">
        <w:rPr>
          <w:rFonts w:ascii="Lucida Sans Unicode" w:hAnsi="Lucida Sans Unicode" w:cs="Lucida Sans Unicode"/>
          <w:sz w:val="20"/>
          <w:szCs w:val="20"/>
        </w:rPr>
        <w:t>Castellana Grotte</w:t>
      </w:r>
    </w:p>
    <w:p w:rsidR="00A16CAE" w:rsidRPr="005B5FE5" w:rsidRDefault="00A16CAE" w:rsidP="005B5FE5">
      <w:pPr>
        <w:pStyle w:val="Titolo4"/>
        <w:spacing w:line="320" w:lineRule="atLeast"/>
        <w:rPr>
          <w:b w:val="0"/>
          <w:bCs/>
          <w:i/>
          <w:iCs/>
          <w:sz w:val="15"/>
          <w:szCs w:val="15"/>
          <w:u w:val="single"/>
        </w:rPr>
      </w:pPr>
      <w:r w:rsidRPr="005B5FE5">
        <w:rPr>
          <w:sz w:val="15"/>
          <w:szCs w:val="15"/>
        </w:rPr>
        <w:t>ANNO SCOLASTICO 201</w:t>
      </w:r>
      <w:r>
        <w:rPr>
          <w:sz w:val="15"/>
          <w:szCs w:val="15"/>
        </w:rPr>
        <w:t>5</w:t>
      </w:r>
      <w:r w:rsidRPr="005B5FE5">
        <w:rPr>
          <w:sz w:val="15"/>
          <w:szCs w:val="15"/>
        </w:rPr>
        <w:t>-201</w:t>
      </w:r>
      <w:r>
        <w:rPr>
          <w:sz w:val="15"/>
          <w:szCs w:val="15"/>
        </w:rPr>
        <w:t>6</w:t>
      </w:r>
    </w:p>
    <w:p w:rsidR="00A16CAE" w:rsidRPr="00712B83" w:rsidRDefault="00A16CAE" w:rsidP="005B5FE5">
      <w:pPr>
        <w:pStyle w:val="Titolo2"/>
        <w:spacing w:line="360" w:lineRule="atLeast"/>
        <w:rPr>
          <w:rFonts w:ascii="Lucida Sans Unicode" w:hAnsi="Lucida Sans Unicode" w:cs="Lucida Sans Unicode"/>
          <w:sz w:val="18"/>
          <w:szCs w:val="18"/>
        </w:rPr>
      </w:pPr>
      <w:r w:rsidRPr="00712B83">
        <w:rPr>
          <w:rFonts w:ascii="Lucida Sans Unicode" w:hAnsi="Lucida Sans Unicode" w:cs="Lucida Sans Unicode"/>
          <w:sz w:val="18"/>
          <w:szCs w:val="18"/>
        </w:rPr>
        <w:t xml:space="preserve">PROGRAMMA DI </w:t>
      </w:r>
      <w:r w:rsidRPr="00712B83">
        <w:rPr>
          <w:rFonts w:ascii="Lucida Sans Unicode" w:hAnsi="Lucida Sans Unicode" w:cs="Lucida Sans Unicode"/>
          <w:b w:val="0"/>
          <w:bCs/>
          <w:sz w:val="18"/>
          <w:szCs w:val="18"/>
        </w:rPr>
        <w:t xml:space="preserve">SCIENZE </w:t>
      </w:r>
      <w:r>
        <w:rPr>
          <w:rFonts w:ascii="Lucida Sans Unicode" w:hAnsi="Lucida Sans Unicode" w:cs="Lucida Sans Unicode"/>
          <w:b w:val="0"/>
          <w:bCs/>
          <w:sz w:val="18"/>
          <w:szCs w:val="18"/>
        </w:rPr>
        <w:t>DELLA TERRA</w:t>
      </w:r>
    </w:p>
    <w:p w:rsidR="00A16CAE" w:rsidRDefault="00A16CAE" w:rsidP="005B5FE5">
      <w:pPr>
        <w:widowControl w:val="0"/>
        <w:spacing w:line="360" w:lineRule="atLeast"/>
        <w:jc w:val="center"/>
        <w:rPr>
          <w:snapToGrid w:val="0"/>
          <w:sz w:val="16"/>
          <w:szCs w:val="16"/>
        </w:rPr>
      </w:pPr>
      <w:r>
        <w:rPr>
          <w:rFonts w:ascii="Lucida Sans Unicode" w:hAnsi="Lucida Sans Unicode" w:cs="Lucida Sans Unicode"/>
          <w:snapToGrid w:val="0"/>
          <w:sz w:val="16"/>
          <w:szCs w:val="16"/>
        </w:rPr>
        <w:t>CLASSE 1° SEZ. C Inf.</w:t>
      </w:r>
    </w:p>
    <w:p w:rsidR="00A16CAE" w:rsidRDefault="00A16CAE" w:rsidP="005B5FE5">
      <w:pPr>
        <w:pStyle w:val="Titolo3"/>
        <w:spacing w:line="360" w:lineRule="atLeast"/>
        <w:jc w:val="right"/>
        <w:rPr>
          <w:i/>
          <w:iCs/>
          <w:sz w:val="20"/>
          <w:u w:val="single"/>
        </w:rPr>
      </w:pPr>
      <w:r>
        <w:rPr>
          <w:rFonts w:ascii="Bradley Hand ITC" w:hAnsi="Bradley Hand ITC" w:cs="Bradley Hand ITC"/>
          <w:sz w:val="20"/>
        </w:rPr>
        <w:t>Prof.  GRISETA  ANTONIO VITO</w:t>
      </w:r>
    </w:p>
    <w:p w:rsidR="00A16CAE" w:rsidRDefault="00A16CAE" w:rsidP="008E1E62">
      <w:pPr>
        <w:spacing w:line="340" w:lineRule="exact"/>
        <w:rPr>
          <w:sz w:val="20"/>
          <w:szCs w:val="20"/>
        </w:rPr>
      </w:pPr>
    </w:p>
    <w:p w:rsidR="00A16CAE" w:rsidRPr="00BB57DC" w:rsidRDefault="00A16CAE" w:rsidP="000B7D1B">
      <w:pPr>
        <w:spacing w:line="340" w:lineRule="exact"/>
        <w:jc w:val="both"/>
        <w:rPr>
          <w:sz w:val="20"/>
          <w:szCs w:val="20"/>
        </w:rPr>
      </w:pPr>
      <w:r w:rsidRPr="00BB57DC">
        <w:rPr>
          <w:b/>
          <w:bCs/>
          <w:snapToGrid w:val="0"/>
          <w:sz w:val="20"/>
          <w:szCs w:val="20"/>
        </w:rPr>
        <w:t xml:space="preserve">1. Universo e Sistema solare. </w:t>
      </w:r>
    </w:p>
    <w:p w:rsidR="00A16CAE" w:rsidRPr="00BB57DC" w:rsidRDefault="00A16CAE" w:rsidP="00712B83">
      <w:pPr>
        <w:pStyle w:val="a"/>
        <w:spacing w:line="340" w:lineRule="exact"/>
        <w:rPr>
          <w:sz w:val="20"/>
          <w:szCs w:val="20"/>
        </w:rPr>
      </w:pPr>
      <w:r w:rsidRPr="00BB57DC">
        <w:rPr>
          <w:sz w:val="20"/>
          <w:szCs w:val="20"/>
        </w:rPr>
        <w:t>Un primo sguardo alla Terra. Il “sistema Terra”.</w:t>
      </w:r>
      <w:r w:rsidRPr="00BB57DC">
        <w:rPr>
          <w:snapToGrid w:val="0"/>
          <w:sz w:val="20"/>
          <w:szCs w:val="20"/>
        </w:rPr>
        <w:t xml:space="preserve"> </w:t>
      </w:r>
      <w:r w:rsidRPr="00BB57DC">
        <w:rPr>
          <w:sz w:val="20"/>
          <w:szCs w:val="20"/>
        </w:rPr>
        <w:t>Origine dell'Universo. Galassie e stelle. Il diagramma H-R. Cielo e costellazioni. I telescopi. Unità di misura delle distanze in astronomia. Origin</w:t>
      </w:r>
      <w:r>
        <w:rPr>
          <w:sz w:val="20"/>
          <w:szCs w:val="20"/>
        </w:rPr>
        <w:t>e del Sistema S</w:t>
      </w:r>
      <w:r w:rsidRPr="00BB57DC">
        <w:rPr>
          <w:sz w:val="20"/>
          <w:szCs w:val="20"/>
        </w:rPr>
        <w:t>olare. Leggi di Keplero. I componenti del Sistema Solare. Il S</w:t>
      </w:r>
      <w:r w:rsidRPr="00BB57DC">
        <w:rPr>
          <w:sz w:val="20"/>
          <w:szCs w:val="20"/>
        </w:rPr>
        <w:t>o</w:t>
      </w:r>
      <w:r w:rsidRPr="00BB57DC">
        <w:rPr>
          <w:sz w:val="20"/>
          <w:szCs w:val="20"/>
        </w:rPr>
        <w:t xml:space="preserve">le. </w:t>
      </w:r>
    </w:p>
    <w:p w:rsidR="00A16CAE" w:rsidRPr="00BB57DC" w:rsidRDefault="00A16CAE" w:rsidP="000B7D1B">
      <w:pPr>
        <w:pStyle w:val="a"/>
        <w:spacing w:before="240" w:line="340" w:lineRule="exact"/>
        <w:rPr>
          <w:b/>
          <w:bCs/>
          <w:snapToGrid w:val="0"/>
          <w:sz w:val="20"/>
          <w:szCs w:val="20"/>
        </w:rPr>
      </w:pPr>
      <w:r w:rsidRPr="00BB57DC">
        <w:rPr>
          <w:b/>
          <w:bCs/>
          <w:snapToGrid w:val="0"/>
          <w:sz w:val="20"/>
          <w:szCs w:val="20"/>
        </w:rPr>
        <w:t xml:space="preserve">2. Il pianeta Terra. </w:t>
      </w:r>
    </w:p>
    <w:p w:rsidR="00A16CAE" w:rsidRPr="00BB57DC" w:rsidRDefault="00A16CAE" w:rsidP="00712B83">
      <w:pPr>
        <w:spacing w:line="340" w:lineRule="exact"/>
        <w:jc w:val="both"/>
        <w:rPr>
          <w:sz w:val="20"/>
          <w:szCs w:val="20"/>
        </w:rPr>
      </w:pPr>
      <w:r w:rsidRPr="00BB57DC">
        <w:rPr>
          <w:sz w:val="20"/>
          <w:szCs w:val="20"/>
        </w:rPr>
        <w:t>La forma della Terra. Reticolato e coordinate geografiche. I movimenti della Terra e le conseguenze. Zone astr</w:t>
      </w:r>
      <w:r w:rsidRPr="00BB57DC">
        <w:rPr>
          <w:sz w:val="20"/>
          <w:szCs w:val="20"/>
        </w:rPr>
        <w:t>o</w:t>
      </w:r>
      <w:r w:rsidRPr="00BB57DC">
        <w:rPr>
          <w:sz w:val="20"/>
          <w:szCs w:val="20"/>
        </w:rPr>
        <w:t xml:space="preserve">nomiche. </w:t>
      </w:r>
      <w:r>
        <w:rPr>
          <w:sz w:val="20"/>
          <w:szCs w:val="20"/>
        </w:rPr>
        <w:t xml:space="preserve">L'orientamento. </w:t>
      </w:r>
      <w:r w:rsidRPr="00BB57DC">
        <w:rPr>
          <w:sz w:val="20"/>
          <w:szCs w:val="20"/>
        </w:rPr>
        <w:t>Fusi orari. La Luna. Fasi lunari ed eclissi.</w:t>
      </w:r>
    </w:p>
    <w:p w:rsidR="00A16CAE" w:rsidRPr="00BB57DC" w:rsidRDefault="00A16CAE" w:rsidP="000B7D1B">
      <w:pPr>
        <w:pStyle w:val="a"/>
        <w:spacing w:before="240" w:line="340" w:lineRule="exact"/>
        <w:rPr>
          <w:sz w:val="20"/>
          <w:szCs w:val="20"/>
        </w:rPr>
      </w:pPr>
      <w:r w:rsidRPr="00BB57DC">
        <w:rPr>
          <w:b/>
          <w:bCs/>
          <w:snapToGrid w:val="0"/>
          <w:sz w:val="20"/>
          <w:szCs w:val="20"/>
        </w:rPr>
        <w:t xml:space="preserve">3. La Terra solida. </w:t>
      </w:r>
    </w:p>
    <w:p w:rsidR="00A16CAE" w:rsidRPr="00BB57DC" w:rsidRDefault="00A16CAE" w:rsidP="00712B83">
      <w:pPr>
        <w:spacing w:line="340" w:lineRule="exact"/>
        <w:jc w:val="both"/>
        <w:rPr>
          <w:sz w:val="20"/>
          <w:szCs w:val="20"/>
        </w:rPr>
      </w:pPr>
      <w:r w:rsidRPr="00BB57DC">
        <w:rPr>
          <w:sz w:val="20"/>
          <w:szCs w:val="20"/>
        </w:rPr>
        <w:t>I minerali e le rocce. Le proprietà fisiche e la classificazione dei minerali. Le rocce magmatiche, le rocce sedime</w:t>
      </w:r>
      <w:r w:rsidRPr="00BB57DC">
        <w:rPr>
          <w:sz w:val="20"/>
          <w:szCs w:val="20"/>
        </w:rPr>
        <w:t>n</w:t>
      </w:r>
      <w:r w:rsidRPr="00BB57DC">
        <w:rPr>
          <w:sz w:val="20"/>
          <w:szCs w:val="20"/>
        </w:rPr>
        <w:t>tarie e le rocce metamorfiche. Il ciclo delle rocce. Le deformazioni delle rocce. Pieghe e faglie. Il suolo: composizione e caratteristiche.</w:t>
      </w:r>
    </w:p>
    <w:p w:rsidR="00A16CAE" w:rsidRPr="00BB57DC" w:rsidRDefault="00A16CAE" w:rsidP="00712B83">
      <w:pPr>
        <w:pStyle w:val="a"/>
        <w:spacing w:before="240" w:line="340" w:lineRule="exact"/>
        <w:rPr>
          <w:b/>
          <w:bCs/>
          <w:snapToGrid w:val="0"/>
          <w:sz w:val="20"/>
          <w:szCs w:val="20"/>
        </w:rPr>
      </w:pPr>
      <w:r w:rsidRPr="00BB57DC">
        <w:rPr>
          <w:b/>
          <w:bCs/>
          <w:snapToGrid w:val="0"/>
          <w:sz w:val="20"/>
          <w:szCs w:val="20"/>
        </w:rPr>
        <w:t xml:space="preserve">4. </w:t>
      </w:r>
      <w:r w:rsidRPr="00BB57DC">
        <w:rPr>
          <w:b/>
          <w:bCs/>
          <w:sz w:val="20"/>
          <w:szCs w:val="20"/>
        </w:rPr>
        <w:t>La Terra solida e la d</w:t>
      </w:r>
      <w:r w:rsidRPr="00BB57DC">
        <w:rPr>
          <w:b/>
          <w:bCs/>
          <w:sz w:val="20"/>
          <w:szCs w:val="20"/>
        </w:rPr>
        <w:t>i</w:t>
      </w:r>
      <w:r w:rsidRPr="00BB57DC">
        <w:rPr>
          <w:b/>
          <w:bCs/>
          <w:sz w:val="20"/>
          <w:szCs w:val="20"/>
        </w:rPr>
        <w:t>namica</w:t>
      </w:r>
      <w:r>
        <w:rPr>
          <w:b/>
          <w:bCs/>
          <w:sz w:val="20"/>
          <w:szCs w:val="20"/>
        </w:rPr>
        <w:t xml:space="preserve"> endogena</w:t>
      </w:r>
      <w:r w:rsidRPr="00BB57DC">
        <w:rPr>
          <w:b/>
          <w:bCs/>
          <w:snapToGrid w:val="0"/>
          <w:sz w:val="20"/>
          <w:szCs w:val="20"/>
        </w:rPr>
        <w:t xml:space="preserve">. </w:t>
      </w:r>
    </w:p>
    <w:p w:rsidR="00A16CAE" w:rsidRPr="00BB57DC" w:rsidRDefault="00A16CAE" w:rsidP="00712B83">
      <w:pPr>
        <w:pStyle w:val="a"/>
        <w:spacing w:line="340" w:lineRule="exact"/>
        <w:rPr>
          <w:sz w:val="20"/>
          <w:szCs w:val="20"/>
        </w:rPr>
      </w:pPr>
      <w:r w:rsidRPr="00BB57DC">
        <w:rPr>
          <w:sz w:val="20"/>
          <w:szCs w:val="20"/>
        </w:rPr>
        <w:t>Il magmatismo. Eruzioni effusive ed esplosive. Distribuzione geografica dei vulcani e rischio vulcanico in Italia. Vulcanesimo secondario. I terremoti e le onde sismiche. Intensità e magnitudo di un terremoto. Distribuzione geografica dei terremoti e rischio sismico in It</w:t>
      </w:r>
      <w:r w:rsidRPr="00BB57DC">
        <w:rPr>
          <w:sz w:val="20"/>
          <w:szCs w:val="20"/>
        </w:rPr>
        <w:t>a</w:t>
      </w:r>
      <w:r w:rsidRPr="00BB57DC">
        <w:rPr>
          <w:sz w:val="20"/>
          <w:szCs w:val="20"/>
        </w:rPr>
        <w:t xml:space="preserve">lia. </w:t>
      </w:r>
    </w:p>
    <w:p w:rsidR="00A16CAE" w:rsidRPr="00BB57DC" w:rsidRDefault="00A16CAE" w:rsidP="00712B83">
      <w:pPr>
        <w:pStyle w:val="a"/>
        <w:spacing w:line="340" w:lineRule="exact"/>
        <w:rPr>
          <w:sz w:val="20"/>
          <w:szCs w:val="20"/>
        </w:rPr>
      </w:pPr>
      <w:r w:rsidRPr="00BB57DC">
        <w:rPr>
          <w:sz w:val="20"/>
          <w:szCs w:val="20"/>
        </w:rPr>
        <w:t>Il calore interno della Terra. La struttura interna della Terra. Il principio dell’isostasia. Le strutture continentali e quelle oceaniche.</w:t>
      </w:r>
    </w:p>
    <w:p w:rsidR="00A16CAE" w:rsidRPr="00BB57DC" w:rsidRDefault="00A16CAE" w:rsidP="00712B83">
      <w:pPr>
        <w:pStyle w:val="a"/>
        <w:spacing w:line="340" w:lineRule="exact"/>
        <w:rPr>
          <w:sz w:val="20"/>
          <w:szCs w:val="20"/>
        </w:rPr>
      </w:pPr>
      <w:r w:rsidRPr="00BB57DC">
        <w:rPr>
          <w:sz w:val="20"/>
          <w:szCs w:val="20"/>
        </w:rPr>
        <w:t xml:space="preserve">La deriva dei continenti e l’ipotesi di Wegener. Espansione dei fondali oceanici. Teoria della tettonica globale e margini di placche. Ciclo di Wilson. Correnti convettive. </w:t>
      </w:r>
    </w:p>
    <w:p w:rsidR="00A16CAE" w:rsidRPr="00BB57DC" w:rsidRDefault="00A16CAE" w:rsidP="00712B83">
      <w:pPr>
        <w:tabs>
          <w:tab w:val="left" w:pos="284"/>
        </w:tabs>
        <w:spacing w:before="240" w:line="340" w:lineRule="exact"/>
        <w:jc w:val="both"/>
        <w:rPr>
          <w:sz w:val="20"/>
          <w:szCs w:val="20"/>
        </w:rPr>
      </w:pPr>
      <w:r w:rsidRPr="00BB57DC">
        <w:rPr>
          <w:b/>
          <w:sz w:val="20"/>
          <w:szCs w:val="20"/>
        </w:rPr>
        <w:t>5.</w:t>
      </w:r>
      <w:r w:rsidRPr="00BB57DC">
        <w:rPr>
          <w:b/>
          <w:bCs/>
          <w:sz w:val="20"/>
          <w:szCs w:val="20"/>
        </w:rPr>
        <w:t xml:space="preserve"> La Terra fluida e la din</w:t>
      </w:r>
      <w:r w:rsidRPr="00BB57DC">
        <w:rPr>
          <w:b/>
          <w:bCs/>
          <w:sz w:val="20"/>
          <w:szCs w:val="20"/>
        </w:rPr>
        <w:t>a</w:t>
      </w:r>
      <w:r w:rsidRPr="00BB57DC">
        <w:rPr>
          <w:b/>
          <w:bCs/>
          <w:sz w:val="20"/>
          <w:szCs w:val="20"/>
        </w:rPr>
        <w:t>mica esogena</w:t>
      </w:r>
      <w:r w:rsidRPr="00BB57DC">
        <w:rPr>
          <w:b/>
          <w:sz w:val="20"/>
          <w:szCs w:val="20"/>
        </w:rPr>
        <w:t xml:space="preserve">.  </w:t>
      </w:r>
    </w:p>
    <w:p w:rsidR="00A16CAE" w:rsidRPr="00BB57DC" w:rsidRDefault="00A16CAE" w:rsidP="00712B83">
      <w:pPr>
        <w:spacing w:line="340" w:lineRule="exact"/>
        <w:jc w:val="both"/>
        <w:rPr>
          <w:sz w:val="20"/>
          <w:szCs w:val="20"/>
        </w:rPr>
      </w:pPr>
      <w:r w:rsidRPr="00BB57DC">
        <w:rPr>
          <w:sz w:val="20"/>
          <w:szCs w:val="20"/>
        </w:rPr>
        <w:t>L’atmosfera: costituenti e struttura. La temperatura e la pressione atmosferica. I venti. L’umidità atmosferica e le precipitazioni. Perturbazioni atmosferiche e previsioni del tempo meteorologico. Degradazione meteor</w:t>
      </w:r>
      <w:r w:rsidRPr="00BB57DC">
        <w:rPr>
          <w:sz w:val="20"/>
          <w:szCs w:val="20"/>
        </w:rPr>
        <w:t>i</w:t>
      </w:r>
      <w:r w:rsidRPr="00BB57DC">
        <w:rPr>
          <w:sz w:val="20"/>
          <w:szCs w:val="20"/>
        </w:rPr>
        <w:t xml:space="preserve">ca. Il carsismo. Il clima. I climi del pianeta e quelli dell'Italia. </w:t>
      </w:r>
      <w:r w:rsidRPr="00BB57DC">
        <w:rPr>
          <w:bCs/>
          <w:sz w:val="20"/>
          <w:szCs w:val="20"/>
        </w:rPr>
        <w:t>Le principali fonti di inqu</w:t>
      </w:r>
      <w:r w:rsidRPr="00BB57DC">
        <w:rPr>
          <w:bCs/>
          <w:sz w:val="20"/>
          <w:szCs w:val="20"/>
        </w:rPr>
        <w:t>i</w:t>
      </w:r>
      <w:r w:rsidRPr="00BB57DC">
        <w:rPr>
          <w:bCs/>
          <w:sz w:val="20"/>
          <w:szCs w:val="20"/>
        </w:rPr>
        <w:t>namento dell'atmosfera.</w:t>
      </w:r>
    </w:p>
    <w:p w:rsidR="00A16CAE" w:rsidRPr="00BB57DC" w:rsidRDefault="00A16CAE" w:rsidP="00712B83">
      <w:pPr>
        <w:spacing w:line="340" w:lineRule="exact"/>
        <w:jc w:val="both"/>
        <w:rPr>
          <w:sz w:val="20"/>
          <w:szCs w:val="20"/>
        </w:rPr>
      </w:pPr>
      <w:r w:rsidRPr="00BB57DC">
        <w:rPr>
          <w:sz w:val="20"/>
          <w:szCs w:val="20"/>
        </w:rPr>
        <w:t>L’idrosfera. Oceani e mari. Caratteristiche fisiche e chimiche delle acque marine. I movimenti del mare. Le a</w:t>
      </w:r>
      <w:r w:rsidRPr="00BB57DC">
        <w:rPr>
          <w:sz w:val="20"/>
          <w:szCs w:val="20"/>
        </w:rPr>
        <w:t>c</w:t>
      </w:r>
      <w:r w:rsidRPr="00BB57DC">
        <w:rPr>
          <w:sz w:val="20"/>
          <w:szCs w:val="20"/>
        </w:rPr>
        <w:t xml:space="preserve">que continentali. Azione geomorfologica delle acque. </w:t>
      </w:r>
      <w:r w:rsidRPr="00BB57DC">
        <w:rPr>
          <w:bCs/>
          <w:sz w:val="20"/>
          <w:szCs w:val="20"/>
        </w:rPr>
        <w:t>Le principali fonti di inquinamento dell'idrosfera.</w:t>
      </w:r>
    </w:p>
    <w:p w:rsidR="00A16CAE" w:rsidRPr="00BB57DC" w:rsidRDefault="00A16CAE" w:rsidP="008E1E62">
      <w:pPr>
        <w:spacing w:line="340" w:lineRule="exact"/>
        <w:rPr>
          <w:sz w:val="20"/>
          <w:szCs w:val="20"/>
          <w:u w:val="single"/>
        </w:rPr>
      </w:pPr>
    </w:p>
    <w:p w:rsidR="00A16CAE" w:rsidRPr="00BB57DC" w:rsidRDefault="00A16CAE" w:rsidP="000B7D1B">
      <w:pPr>
        <w:spacing w:line="340" w:lineRule="exact"/>
        <w:rPr>
          <w:sz w:val="20"/>
          <w:szCs w:val="20"/>
        </w:rPr>
      </w:pPr>
      <w:r w:rsidRPr="00BB57DC">
        <w:rPr>
          <w:sz w:val="20"/>
          <w:szCs w:val="20"/>
        </w:rPr>
        <w:t>Castellana Grotte,</w:t>
      </w:r>
      <w:r w:rsidRPr="00BB57DC">
        <w:rPr>
          <w:sz w:val="20"/>
          <w:szCs w:val="20"/>
        </w:rPr>
        <w:tab/>
      </w:r>
      <w:r w:rsidRPr="00BB57DC">
        <w:rPr>
          <w:sz w:val="20"/>
          <w:szCs w:val="20"/>
        </w:rPr>
        <w:tab/>
      </w:r>
      <w:r w:rsidRPr="00BB57DC">
        <w:rPr>
          <w:sz w:val="20"/>
          <w:szCs w:val="20"/>
        </w:rPr>
        <w:tab/>
      </w:r>
      <w:r w:rsidRPr="00BB57DC">
        <w:rPr>
          <w:sz w:val="20"/>
          <w:szCs w:val="20"/>
        </w:rPr>
        <w:tab/>
      </w:r>
    </w:p>
    <w:p w:rsidR="00A16CAE" w:rsidRPr="00BB57DC" w:rsidRDefault="00A16CAE" w:rsidP="008E1E62">
      <w:pPr>
        <w:spacing w:line="340" w:lineRule="exact"/>
        <w:ind w:left="3540" w:firstLine="708"/>
        <w:rPr>
          <w:sz w:val="20"/>
          <w:szCs w:val="20"/>
        </w:rPr>
      </w:pPr>
      <w:r w:rsidRPr="00BB57DC">
        <w:rPr>
          <w:sz w:val="20"/>
          <w:szCs w:val="20"/>
        </w:rPr>
        <w:t>Il docente</w:t>
      </w:r>
      <w:r w:rsidRPr="00BB57DC">
        <w:rPr>
          <w:sz w:val="20"/>
          <w:szCs w:val="20"/>
        </w:rPr>
        <w:tab/>
      </w:r>
      <w:r w:rsidRPr="00BB57DC">
        <w:rPr>
          <w:sz w:val="20"/>
          <w:szCs w:val="20"/>
        </w:rPr>
        <w:tab/>
      </w:r>
      <w:r w:rsidRPr="00BB57DC">
        <w:rPr>
          <w:sz w:val="20"/>
          <w:szCs w:val="20"/>
        </w:rPr>
        <w:tab/>
      </w:r>
      <w:r w:rsidRPr="00BB57DC">
        <w:rPr>
          <w:sz w:val="20"/>
          <w:szCs w:val="20"/>
        </w:rPr>
        <w:tab/>
        <w:t>Gli alunni</w:t>
      </w:r>
    </w:p>
    <w:p w:rsidR="00A16CAE" w:rsidRPr="00712B83" w:rsidRDefault="00A16CAE">
      <w:pPr>
        <w:rPr>
          <w:sz w:val="20"/>
          <w:szCs w:val="20"/>
        </w:rPr>
      </w:pPr>
    </w:p>
    <w:p w:rsidR="00A16CAE" w:rsidRDefault="00A16CAE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A16CAE" w:rsidRPr="0092403F" w:rsidRDefault="00A16CAE" w:rsidP="0092403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PROGRAMMASVOLTO </w:t>
      </w:r>
      <w:proofErr w:type="spellStart"/>
      <w:r w:rsidRPr="0092403F">
        <w:rPr>
          <w:sz w:val="28"/>
          <w:szCs w:val="28"/>
        </w:rPr>
        <w:t>DI</w:t>
      </w:r>
      <w:proofErr w:type="spellEnd"/>
      <w:r w:rsidRPr="0092403F">
        <w:rPr>
          <w:sz w:val="28"/>
          <w:szCs w:val="28"/>
        </w:rPr>
        <w:t xml:space="preserve"> SCIENZE MOTORIE CLASSE</w:t>
      </w:r>
      <w:r>
        <w:rPr>
          <w:sz w:val="28"/>
          <w:szCs w:val="28"/>
        </w:rPr>
        <w:t xml:space="preserve"> ICi</w:t>
      </w:r>
    </w:p>
    <w:p w:rsidR="00A16CAE" w:rsidRPr="0092403F" w:rsidRDefault="00A16CAE" w:rsidP="0092403F">
      <w:pPr>
        <w:jc w:val="center"/>
        <w:rPr>
          <w:sz w:val="28"/>
          <w:szCs w:val="28"/>
        </w:rPr>
      </w:pPr>
      <w:r w:rsidRPr="0092403F">
        <w:rPr>
          <w:sz w:val="28"/>
          <w:szCs w:val="28"/>
        </w:rPr>
        <w:t>Anno Scolastico  2015– 2016</w:t>
      </w:r>
    </w:p>
    <w:p w:rsidR="00A16CAE" w:rsidRPr="0092403F" w:rsidRDefault="00A16CAE" w:rsidP="0092403F">
      <w:pPr>
        <w:rPr>
          <w:sz w:val="28"/>
          <w:szCs w:val="28"/>
        </w:rPr>
      </w:pPr>
    </w:p>
    <w:p w:rsidR="00A16CAE" w:rsidRPr="0092403F" w:rsidRDefault="00A16CAE" w:rsidP="0092403F">
      <w:pPr>
        <w:rPr>
          <w:sz w:val="28"/>
          <w:szCs w:val="28"/>
        </w:rPr>
      </w:pPr>
    </w:p>
    <w:p w:rsidR="00A16CAE" w:rsidRPr="0092403F" w:rsidRDefault="00A16CAE" w:rsidP="0092403F">
      <w:pPr>
        <w:rPr>
          <w:sz w:val="28"/>
          <w:szCs w:val="28"/>
        </w:rPr>
      </w:pPr>
      <w:r w:rsidRPr="0092403F">
        <w:rPr>
          <w:sz w:val="28"/>
          <w:szCs w:val="28"/>
        </w:rPr>
        <w:t xml:space="preserve"> Prof.ssa VINELLA Anna Lucia</w:t>
      </w:r>
    </w:p>
    <w:p w:rsidR="00A16CAE" w:rsidRPr="0092403F" w:rsidRDefault="00A16CAE" w:rsidP="0092403F">
      <w:pPr>
        <w:rPr>
          <w:sz w:val="28"/>
          <w:szCs w:val="28"/>
        </w:rPr>
      </w:pPr>
    </w:p>
    <w:p w:rsidR="00A16CAE" w:rsidRPr="0092403F" w:rsidRDefault="00A16CAE" w:rsidP="0092403F">
      <w:pPr>
        <w:rPr>
          <w:sz w:val="28"/>
          <w:szCs w:val="28"/>
        </w:rPr>
      </w:pPr>
      <w:r w:rsidRPr="0092403F">
        <w:rPr>
          <w:sz w:val="28"/>
          <w:szCs w:val="28"/>
        </w:rPr>
        <w:t xml:space="preserve">  Il programma di educazione fisica è stato svolto tenendo presenti gli obiettivi che si intendevano raggiungere nelle linee generali:</w:t>
      </w:r>
    </w:p>
    <w:p w:rsidR="00A16CAE" w:rsidRPr="0092403F" w:rsidRDefault="00A16CAE" w:rsidP="0092403F">
      <w:pPr>
        <w:rPr>
          <w:sz w:val="28"/>
          <w:szCs w:val="28"/>
        </w:rPr>
      </w:pPr>
      <w:r w:rsidRPr="0092403F">
        <w:rPr>
          <w:sz w:val="28"/>
          <w:szCs w:val="28"/>
        </w:rPr>
        <w:t>-</w:t>
      </w:r>
      <w:r w:rsidRPr="0092403F">
        <w:rPr>
          <w:sz w:val="28"/>
          <w:szCs w:val="28"/>
        </w:rPr>
        <w:tab/>
        <w:t>potenziamento fisiologico e muscolare;</w:t>
      </w:r>
    </w:p>
    <w:p w:rsidR="00A16CAE" w:rsidRPr="0092403F" w:rsidRDefault="00A16CAE" w:rsidP="0092403F">
      <w:pPr>
        <w:rPr>
          <w:sz w:val="28"/>
          <w:szCs w:val="28"/>
        </w:rPr>
      </w:pPr>
      <w:r w:rsidRPr="0092403F">
        <w:rPr>
          <w:sz w:val="28"/>
          <w:szCs w:val="28"/>
        </w:rPr>
        <w:t>-</w:t>
      </w:r>
      <w:r w:rsidRPr="0092403F">
        <w:rPr>
          <w:sz w:val="28"/>
          <w:szCs w:val="28"/>
        </w:rPr>
        <w:tab/>
        <w:t>conoscenza e pratica</w:t>
      </w:r>
      <w:r>
        <w:rPr>
          <w:sz w:val="28"/>
          <w:szCs w:val="28"/>
        </w:rPr>
        <w:t xml:space="preserve"> dei fondamentaligiochi </w:t>
      </w:r>
      <w:r w:rsidRPr="0092403F">
        <w:rPr>
          <w:sz w:val="28"/>
          <w:szCs w:val="28"/>
        </w:rPr>
        <w:t>di squ</w:t>
      </w:r>
      <w:r>
        <w:rPr>
          <w:sz w:val="28"/>
          <w:szCs w:val="28"/>
        </w:rPr>
        <w:t>adra: pallavolo, pallacanestro;</w:t>
      </w:r>
      <w:r w:rsidRPr="0092403F">
        <w:rPr>
          <w:sz w:val="28"/>
          <w:szCs w:val="28"/>
        </w:rPr>
        <w:t xml:space="preserve"> calcio;</w:t>
      </w:r>
      <w:r>
        <w:rPr>
          <w:sz w:val="28"/>
          <w:szCs w:val="28"/>
        </w:rPr>
        <w:t xml:space="preserve"> tennis tavolo;</w:t>
      </w:r>
    </w:p>
    <w:p w:rsidR="00A16CAE" w:rsidRPr="0092403F" w:rsidRDefault="00A16CAE" w:rsidP="0092403F">
      <w:pPr>
        <w:rPr>
          <w:sz w:val="28"/>
          <w:szCs w:val="28"/>
        </w:rPr>
      </w:pPr>
      <w:r w:rsidRPr="0092403F">
        <w:rPr>
          <w:sz w:val="28"/>
          <w:szCs w:val="28"/>
        </w:rPr>
        <w:t>-</w:t>
      </w:r>
      <w:r w:rsidRPr="0092403F">
        <w:rPr>
          <w:sz w:val="28"/>
          <w:szCs w:val="28"/>
        </w:rPr>
        <w:tab/>
        <w:t>conoscenza e pratica dell’atletica leggera: corsa veloce, corsa di resistenza;</w:t>
      </w:r>
    </w:p>
    <w:p w:rsidR="00A16CAE" w:rsidRPr="0092403F" w:rsidRDefault="00A16CAE" w:rsidP="0092403F">
      <w:pPr>
        <w:rPr>
          <w:sz w:val="28"/>
          <w:szCs w:val="28"/>
        </w:rPr>
      </w:pPr>
      <w:r w:rsidRPr="0092403F">
        <w:rPr>
          <w:sz w:val="28"/>
          <w:szCs w:val="28"/>
        </w:rPr>
        <w:t>-</w:t>
      </w:r>
      <w:r w:rsidRPr="0092403F">
        <w:rPr>
          <w:sz w:val="28"/>
          <w:szCs w:val="28"/>
        </w:rPr>
        <w:tab/>
        <w:t>conoscenza delle norme di comportamento ai fini della prevenzione degli infortuni;</w:t>
      </w:r>
    </w:p>
    <w:p w:rsidR="00A16CAE" w:rsidRPr="0092403F" w:rsidRDefault="00A16CAE" w:rsidP="0092403F">
      <w:pPr>
        <w:rPr>
          <w:sz w:val="28"/>
          <w:szCs w:val="28"/>
        </w:rPr>
      </w:pPr>
      <w:r w:rsidRPr="0092403F">
        <w:rPr>
          <w:sz w:val="28"/>
          <w:szCs w:val="28"/>
        </w:rPr>
        <w:t>-</w:t>
      </w:r>
      <w:r w:rsidRPr="0092403F">
        <w:rPr>
          <w:sz w:val="28"/>
          <w:szCs w:val="28"/>
        </w:rPr>
        <w:tab/>
        <w:t>educazione alla salute: traumatologia e primo soccorso, educazione alimentare, droghe legali, alcol e tabagismo;</w:t>
      </w:r>
    </w:p>
    <w:p w:rsidR="00A16CAE" w:rsidRDefault="00A16CAE" w:rsidP="0092403F">
      <w:pPr>
        <w:rPr>
          <w:sz w:val="28"/>
          <w:szCs w:val="28"/>
        </w:rPr>
      </w:pPr>
      <w:r w:rsidRPr="0092403F">
        <w:rPr>
          <w:sz w:val="28"/>
          <w:szCs w:val="28"/>
        </w:rPr>
        <w:t>-</w:t>
      </w:r>
      <w:r w:rsidRPr="0092403F">
        <w:rPr>
          <w:sz w:val="28"/>
          <w:szCs w:val="28"/>
        </w:rPr>
        <w:tab/>
        <w:t>fair play sportivo.</w:t>
      </w:r>
    </w:p>
    <w:p w:rsidR="00A16CAE" w:rsidRDefault="00A16CAE" w:rsidP="0092403F">
      <w:pPr>
        <w:rPr>
          <w:sz w:val="28"/>
          <w:szCs w:val="28"/>
        </w:rPr>
      </w:pPr>
    </w:p>
    <w:p w:rsidR="00A16CAE" w:rsidRDefault="00A16CAE" w:rsidP="0092403F">
      <w:pPr>
        <w:spacing w:after="120"/>
        <w:rPr>
          <w:sz w:val="28"/>
          <w:szCs w:val="28"/>
        </w:rPr>
      </w:pPr>
      <w:r>
        <w:rPr>
          <w:sz w:val="28"/>
          <w:szCs w:val="28"/>
        </w:rPr>
        <w:t>Gli alunni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L’INSEGNANTE</w:t>
      </w:r>
    </w:p>
    <w:p w:rsidR="00A16CAE" w:rsidRPr="0092403F" w:rsidRDefault="00A16CAE" w:rsidP="0092403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Anna Lucia VINELLA</w:t>
      </w:r>
    </w:p>
    <w:p w:rsidR="00A16CAE" w:rsidRDefault="00A16CAE" w:rsidP="00942C26">
      <w:pPr>
        <w:pStyle w:val="Default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I.T.I.S. LUIGI DELL’ERBA - CASTELLANA GROTTE (BA)</w:t>
      </w:r>
    </w:p>
    <w:p w:rsidR="00A16CAE" w:rsidRDefault="00A16CAE" w:rsidP="00942C26">
      <w:pPr>
        <w:pStyle w:val="Default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Geografia Generale ed Economica (C.d.C. A021 ex A039)</w:t>
      </w:r>
    </w:p>
    <w:p w:rsidR="00A16CAE" w:rsidRDefault="00A16CAE" w:rsidP="00942C26">
      <w:pPr>
        <w:pStyle w:val="Default"/>
        <w:jc w:val="center"/>
        <w:rPr>
          <w:bCs/>
          <w:sz w:val="28"/>
          <w:szCs w:val="28"/>
        </w:rPr>
      </w:pPr>
      <w:r>
        <w:rPr>
          <w:b/>
          <w:bCs/>
          <w:sz w:val="32"/>
          <w:szCs w:val="28"/>
        </w:rPr>
        <w:t xml:space="preserve">Prof. Giuseppe </w:t>
      </w:r>
      <w:r>
        <w:rPr>
          <w:b/>
          <w:bCs/>
          <w:sz w:val="32"/>
          <w:szCs w:val="32"/>
        </w:rPr>
        <w:t>GAROFALO</w:t>
      </w:r>
    </w:p>
    <w:p w:rsidR="00A16CAE" w:rsidRDefault="00A16CAE" w:rsidP="00942C26">
      <w:pPr>
        <w:pStyle w:val="Default"/>
        <w:jc w:val="center"/>
        <w:rPr>
          <w:b/>
          <w:bCs/>
          <w:sz w:val="32"/>
          <w:szCs w:val="32"/>
        </w:rPr>
      </w:pPr>
      <w:r>
        <w:rPr>
          <w:bCs/>
          <w:sz w:val="32"/>
          <w:szCs w:val="28"/>
        </w:rPr>
        <w:t xml:space="preserve">Classe: </w:t>
      </w:r>
      <w:r>
        <w:rPr>
          <w:b/>
          <w:bCs/>
          <w:sz w:val="32"/>
          <w:szCs w:val="28"/>
        </w:rPr>
        <w:t>I sez. Ci</w:t>
      </w:r>
    </w:p>
    <w:p w:rsidR="00A16CAE" w:rsidRDefault="00A16CAE" w:rsidP="00942C26">
      <w:pPr>
        <w:pStyle w:val="Default"/>
        <w:rPr>
          <w:b/>
          <w:bCs/>
          <w:sz w:val="32"/>
          <w:szCs w:val="32"/>
        </w:rPr>
      </w:pPr>
    </w:p>
    <w:p w:rsidR="00A16CAE" w:rsidRDefault="00A16CAE" w:rsidP="00942C26">
      <w:pPr>
        <w:pStyle w:val="Default"/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 xml:space="preserve">PROGRAMMA DISCIPLINARE PER COMPETENZE </w:t>
      </w:r>
    </w:p>
    <w:p w:rsidR="00A16CAE" w:rsidRDefault="00A16CAE" w:rsidP="00942C26">
      <w:pPr>
        <w:pStyle w:val="Default"/>
        <w:rPr>
          <w:b/>
          <w:bCs/>
          <w:sz w:val="16"/>
          <w:szCs w:val="16"/>
        </w:rPr>
      </w:pPr>
    </w:p>
    <w:p w:rsidR="00A16CAE" w:rsidRDefault="00A16CAE" w:rsidP="00942C26">
      <w:pPr>
        <w:pStyle w:val="Default"/>
        <w:jc w:val="center"/>
        <w:rPr>
          <w:b/>
        </w:rPr>
      </w:pPr>
      <w:r>
        <w:rPr>
          <w:b/>
        </w:rPr>
        <w:t>ANNO SCOLASTICO  2015-2016</w:t>
      </w:r>
    </w:p>
    <w:p w:rsidR="00A16CAE" w:rsidRDefault="00A16CAE" w:rsidP="00942C26">
      <w:pPr>
        <w:pStyle w:val="Default"/>
        <w:jc w:val="center"/>
        <w:rPr>
          <w:b/>
        </w:rPr>
      </w:pPr>
    </w:p>
    <w:p w:rsidR="00A16CAE" w:rsidRDefault="00A16CAE" w:rsidP="00942C26">
      <w:pPr>
        <w:pStyle w:val="Default"/>
        <w:jc w:val="center"/>
        <w:rPr>
          <w:b/>
        </w:rPr>
      </w:pPr>
      <w:r>
        <w:rPr>
          <w:b/>
        </w:rPr>
        <w:t xml:space="preserve">Libro di testo: </w:t>
      </w:r>
    </w:p>
    <w:p w:rsidR="00A16CAE" w:rsidRDefault="00A16CAE" w:rsidP="00942C26">
      <w:pPr>
        <w:pStyle w:val="Default"/>
        <w:jc w:val="center"/>
        <w:rPr>
          <w:b/>
        </w:rPr>
      </w:pPr>
      <w:r>
        <w:rPr>
          <w:b/>
        </w:rPr>
        <w:t xml:space="preserve">ECO GEO Strumenti e temi di geografia economica di C. </w:t>
      </w:r>
      <w:proofErr w:type="spellStart"/>
      <w:r>
        <w:rPr>
          <w:b/>
        </w:rPr>
        <w:t>Tincati</w:t>
      </w:r>
      <w:proofErr w:type="spellEnd"/>
      <w:r>
        <w:rPr>
          <w:b/>
        </w:rPr>
        <w:t xml:space="preserve"> e M. Dell’Acqua </w:t>
      </w:r>
    </w:p>
    <w:p w:rsidR="00A16CAE" w:rsidRDefault="00A16CAE" w:rsidP="00942C26">
      <w:pPr>
        <w:pStyle w:val="Default"/>
        <w:jc w:val="center"/>
        <w:rPr>
          <w:b/>
        </w:rPr>
      </w:pPr>
      <w:r>
        <w:rPr>
          <w:b/>
        </w:rPr>
        <w:t xml:space="preserve">Edizioni Scolastiche Bruno Mondadori </w:t>
      </w:r>
      <w:proofErr w:type="spellStart"/>
      <w:r>
        <w:rPr>
          <w:b/>
        </w:rPr>
        <w:t>Pearson</w:t>
      </w:r>
      <w:proofErr w:type="spellEnd"/>
    </w:p>
    <w:p w:rsidR="00A16CAE" w:rsidRDefault="00A16CAE" w:rsidP="00942C26">
      <w:pPr>
        <w:pStyle w:val="Default"/>
        <w:rPr>
          <w:b/>
          <w:bCs/>
          <w:sz w:val="32"/>
          <w:szCs w:val="32"/>
        </w:rPr>
      </w:pPr>
    </w:p>
    <w:p w:rsidR="00A16CAE" w:rsidRDefault="00A16CAE" w:rsidP="00942C26">
      <w:pPr>
        <w:pStyle w:val="Default"/>
        <w:rPr>
          <w:b/>
          <w:bCs/>
          <w:color w:val="auto"/>
          <w:u w:val="single"/>
        </w:rPr>
      </w:pPr>
    </w:p>
    <w:p w:rsidR="00A16CAE" w:rsidRDefault="00A16CAE" w:rsidP="00942C26">
      <w:pPr>
        <w:pStyle w:val="Default"/>
        <w:ind w:firstLine="708"/>
        <w:jc w:val="center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>CONTENUTI DEL PROGRAMMA</w:t>
      </w:r>
    </w:p>
    <w:p w:rsidR="00A16CAE" w:rsidRDefault="00A16CAE" w:rsidP="00942C26">
      <w:pPr>
        <w:pStyle w:val="Default"/>
        <w:ind w:left="720"/>
        <w:rPr>
          <w:color w:val="auto"/>
        </w:rPr>
      </w:pPr>
      <w:r>
        <w:rPr>
          <w:b/>
          <w:bCs/>
          <w:color w:val="auto"/>
          <w:u w:val="single"/>
        </w:rPr>
        <w:t xml:space="preserve"> </w:t>
      </w:r>
    </w:p>
    <w:p w:rsidR="00A16CAE" w:rsidRDefault="00A16CAE" w:rsidP="00942C26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A16CAE" w:rsidRDefault="00A16CAE" w:rsidP="00942C26">
      <w:pPr>
        <w:ind w:left="708" w:firstLine="708"/>
        <w:jc w:val="both"/>
        <w:rPr>
          <w:bCs/>
        </w:rPr>
      </w:pPr>
      <w:r>
        <w:rPr>
          <w:bCs/>
        </w:rPr>
        <w:t>MODULO 1 - Che cos’è la Geografia?</w:t>
      </w:r>
    </w:p>
    <w:p w:rsidR="00A16CAE" w:rsidRDefault="00A16CAE" w:rsidP="00942C26">
      <w:pPr>
        <w:ind w:left="708" w:firstLine="708"/>
        <w:jc w:val="both"/>
        <w:rPr>
          <w:bCs/>
        </w:rPr>
      </w:pPr>
    </w:p>
    <w:p w:rsidR="00A16CAE" w:rsidRDefault="00A16CAE" w:rsidP="00A16CAE">
      <w:pPr>
        <w:pStyle w:val="Paragrafoelenco"/>
        <w:numPr>
          <w:ilvl w:val="0"/>
          <w:numId w:val="9"/>
        </w:numPr>
        <w:jc w:val="both"/>
        <w:rPr>
          <w:bCs/>
        </w:rPr>
      </w:pPr>
      <w:r>
        <w:rPr>
          <w:bCs/>
        </w:rPr>
        <w:t>Significato della geografia ieri e oggi e le diverse branche della disciplina</w:t>
      </w:r>
    </w:p>
    <w:p w:rsidR="00A16CAE" w:rsidRDefault="00A16CAE" w:rsidP="00A16CAE">
      <w:pPr>
        <w:pStyle w:val="Paragrafoelenco"/>
        <w:numPr>
          <w:ilvl w:val="0"/>
          <w:numId w:val="9"/>
        </w:numPr>
        <w:jc w:val="both"/>
        <w:rPr>
          <w:bCs/>
        </w:rPr>
      </w:pPr>
      <w:r>
        <w:rPr>
          <w:bCs/>
        </w:rPr>
        <w:t>Il tempo</w:t>
      </w:r>
    </w:p>
    <w:p w:rsidR="00A16CAE" w:rsidRDefault="00A16CAE" w:rsidP="00A16CAE">
      <w:pPr>
        <w:pStyle w:val="Paragrafoelenco"/>
        <w:numPr>
          <w:ilvl w:val="0"/>
          <w:numId w:val="9"/>
        </w:numPr>
        <w:jc w:val="both"/>
        <w:rPr>
          <w:bCs/>
        </w:rPr>
      </w:pPr>
      <w:r>
        <w:rPr>
          <w:bCs/>
        </w:rPr>
        <w:t>Lo spazio</w:t>
      </w:r>
    </w:p>
    <w:p w:rsidR="00A16CAE" w:rsidRDefault="00A16CAE" w:rsidP="00A16CAE">
      <w:pPr>
        <w:pStyle w:val="Paragrafoelenco"/>
        <w:numPr>
          <w:ilvl w:val="0"/>
          <w:numId w:val="9"/>
        </w:numPr>
        <w:jc w:val="both"/>
        <w:rPr>
          <w:bCs/>
        </w:rPr>
      </w:pPr>
      <w:r>
        <w:rPr>
          <w:bCs/>
        </w:rPr>
        <w:t>I dati</w:t>
      </w:r>
    </w:p>
    <w:p w:rsidR="00A16CAE" w:rsidRDefault="00A16CAE" w:rsidP="00A16CAE">
      <w:pPr>
        <w:pStyle w:val="Paragrafoelenco"/>
        <w:numPr>
          <w:ilvl w:val="0"/>
          <w:numId w:val="9"/>
        </w:numPr>
        <w:jc w:val="both"/>
        <w:rPr>
          <w:bCs/>
        </w:rPr>
      </w:pPr>
      <w:r>
        <w:rPr>
          <w:bCs/>
        </w:rPr>
        <w:t xml:space="preserve">Concetto di "ambiente" e suoi elementi </w:t>
      </w:r>
    </w:p>
    <w:p w:rsidR="00A16CAE" w:rsidRDefault="00A16CAE" w:rsidP="00A16CAE">
      <w:pPr>
        <w:pStyle w:val="Paragrafoelenco"/>
        <w:numPr>
          <w:ilvl w:val="0"/>
          <w:numId w:val="9"/>
        </w:numPr>
        <w:jc w:val="both"/>
        <w:rPr>
          <w:bCs/>
        </w:rPr>
      </w:pPr>
      <w:r>
        <w:rPr>
          <w:bCs/>
        </w:rPr>
        <w:t>Il rapporto uomo-ambiente</w:t>
      </w:r>
    </w:p>
    <w:p w:rsidR="00A16CAE" w:rsidRDefault="00A16CAE" w:rsidP="00A16CAE">
      <w:pPr>
        <w:pStyle w:val="Paragrafoelenco"/>
        <w:numPr>
          <w:ilvl w:val="0"/>
          <w:numId w:val="9"/>
        </w:numPr>
        <w:jc w:val="both"/>
        <w:rPr>
          <w:bCs/>
        </w:rPr>
      </w:pPr>
      <w:r>
        <w:rPr>
          <w:bCs/>
        </w:rPr>
        <w:t>Locale e globale</w:t>
      </w:r>
    </w:p>
    <w:p w:rsidR="00A16CAE" w:rsidRDefault="00A16CAE" w:rsidP="00942C26">
      <w:pPr>
        <w:jc w:val="both"/>
        <w:rPr>
          <w:bCs/>
        </w:rPr>
      </w:pPr>
    </w:p>
    <w:p w:rsidR="00A16CAE" w:rsidRDefault="00A16CAE" w:rsidP="00942C26">
      <w:pPr>
        <w:pStyle w:val="Default"/>
        <w:tabs>
          <w:tab w:val="left" w:pos="1470"/>
        </w:tabs>
        <w:spacing w:line="360" w:lineRule="auto"/>
        <w:rPr>
          <w:bCs/>
        </w:rPr>
      </w:pPr>
      <w:r>
        <w:rPr>
          <w:bCs/>
        </w:rPr>
        <w:tab/>
        <w:t>MODULO 2 - Elementi di geografia economica</w:t>
      </w:r>
    </w:p>
    <w:p w:rsidR="00A16CAE" w:rsidRDefault="00A16CAE" w:rsidP="00942C26">
      <w:pPr>
        <w:pStyle w:val="Default"/>
        <w:tabs>
          <w:tab w:val="left" w:pos="1470"/>
        </w:tabs>
        <w:spacing w:line="360" w:lineRule="auto"/>
        <w:rPr>
          <w:bCs/>
        </w:rPr>
      </w:pPr>
    </w:p>
    <w:p w:rsidR="00A16CAE" w:rsidRDefault="00A16CAE" w:rsidP="00A16CAE">
      <w:pPr>
        <w:pStyle w:val="Default"/>
        <w:numPr>
          <w:ilvl w:val="0"/>
          <w:numId w:val="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Le imprese e i settori</w:t>
      </w:r>
    </w:p>
    <w:p w:rsidR="00A16CAE" w:rsidRDefault="00A16CAE" w:rsidP="00A16CAE">
      <w:pPr>
        <w:pStyle w:val="Default"/>
        <w:numPr>
          <w:ilvl w:val="0"/>
          <w:numId w:val="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L’evoluzione dei mercati</w:t>
      </w:r>
    </w:p>
    <w:p w:rsidR="00A16CAE" w:rsidRDefault="00A16CAE" w:rsidP="00A16CAE">
      <w:pPr>
        <w:pStyle w:val="Default"/>
        <w:numPr>
          <w:ilvl w:val="0"/>
          <w:numId w:val="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Economia nazionale e Resto del mondo</w:t>
      </w:r>
    </w:p>
    <w:p w:rsidR="00A16CAE" w:rsidRDefault="00A16CAE" w:rsidP="00A16CAE">
      <w:pPr>
        <w:pStyle w:val="Default"/>
        <w:numPr>
          <w:ilvl w:val="0"/>
          <w:numId w:val="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La bilancia dei pagamenti</w:t>
      </w:r>
    </w:p>
    <w:p w:rsidR="00A16CAE" w:rsidRDefault="00A16CAE" w:rsidP="00A16CAE">
      <w:pPr>
        <w:pStyle w:val="Default"/>
        <w:numPr>
          <w:ilvl w:val="0"/>
          <w:numId w:val="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Il sistema monetario internazionale</w:t>
      </w:r>
    </w:p>
    <w:p w:rsidR="00A16CAE" w:rsidRDefault="00A16CAE" w:rsidP="00A16CAE">
      <w:pPr>
        <w:pStyle w:val="Default"/>
        <w:numPr>
          <w:ilvl w:val="0"/>
          <w:numId w:val="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Commercio internazionale e specializzazione</w:t>
      </w:r>
    </w:p>
    <w:p w:rsidR="00A16CAE" w:rsidRDefault="00A16CAE" w:rsidP="00A16CAE">
      <w:pPr>
        <w:pStyle w:val="Default"/>
        <w:numPr>
          <w:ilvl w:val="0"/>
          <w:numId w:val="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I dati quantitativi dell’economia</w:t>
      </w:r>
    </w:p>
    <w:p w:rsidR="00A16CAE" w:rsidRDefault="00A16CAE" w:rsidP="00A16CAE">
      <w:pPr>
        <w:pStyle w:val="Default"/>
        <w:numPr>
          <w:ilvl w:val="0"/>
          <w:numId w:val="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Come si misura la produzione?</w:t>
      </w:r>
    </w:p>
    <w:p w:rsidR="00A16CAE" w:rsidRDefault="00A16CAE" w:rsidP="00A16CAE">
      <w:pPr>
        <w:pStyle w:val="Default"/>
        <w:numPr>
          <w:ilvl w:val="0"/>
          <w:numId w:val="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Le grandezze della distribuzione e della spesa</w:t>
      </w:r>
    </w:p>
    <w:p w:rsidR="00A16CAE" w:rsidRDefault="00A16CAE" w:rsidP="00A16CAE">
      <w:pPr>
        <w:pStyle w:val="Default"/>
        <w:numPr>
          <w:ilvl w:val="0"/>
          <w:numId w:val="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Si può misurare la qualità della vita?</w:t>
      </w:r>
    </w:p>
    <w:p w:rsidR="00A16CAE" w:rsidRDefault="00A16CAE" w:rsidP="00942C26">
      <w:pPr>
        <w:pStyle w:val="Default"/>
        <w:tabs>
          <w:tab w:val="left" w:pos="1470"/>
        </w:tabs>
        <w:spacing w:line="360" w:lineRule="auto"/>
        <w:ind w:left="644"/>
        <w:rPr>
          <w:bCs/>
        </w:rPr>
      </w:pPr>
    </w:p>
    <w:p w:rsidR="00A16CAE" w:rsidRDefault="00A16CAE" w:rsidP="00942C26">
      <w:pPr>
        <w:pStyle w:val="Default"/>
        <w:tabs>
          <w:tab w:val="left" w:pos="1470"/>
        </w:tabs>
        <w:spacing w:line="360" w:lineRule="auto"/>
        <w:ind w:left="720"/>
        <w:rPr>
          <w:bCs/>
        </w:rPr>
      </w:pPr>
      <w:r>
        <w:rPr>
          <w:bCs/>
        </w:rPr>
        <w:t xml:space="preserve"> </w:t>
      </w:r>
      <w:r>
        <w:rPr>
          <w:bCs/>
        </w:rPr>
        <w:tab/>
        <w:t>MODULO 3 - Energia, acqua e ambiente. Lo sviluppo sostenibile</w:t>
      </w:r>
    </w:p>
    <w:p w:rsidR="00A16CAE" w:rsidRDefault="00A16CAE" w:rsidP="00942C26">
      <w:pPr>
        <w:pStyle w:val="Default"/>
        <w:tabs>
          <w:tab w:val="left" w:pos="1470"/>
        </w:tabs>
        <w:spacing w:line="360" w:lineRule="auto"/>
        <w:ind w:left="720"/>
        <w:rPr>
          <w:bCs/>
        </w:rPr>
      </w:pPr>
    </w:p>
    <w:p w:rsidR="00A16CAE" w:rsidRDefault="00A16CAE" w:rsidP="00A16CAE">
      <w:pPr>
        <w:pStyle w:val="Default"/>
        <w:numPr>
          <w:ilvl w:val="0"/>
          <w:numId w:val="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Le fonti esauribili: limitate e inquinanti</w:t>
      </w:r>
    </w:p>
    <w:p w:rsidR="00A16CAE" w:rsidRDefault="00A16CAE" w:rsidP="00A16CAE">
      <w:pPr>
        <w:pStyle w:val="Default"/>
        <w:numPr>
          <w:ilvl w:val="0"/>
          <w:numId w:val="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Le fonti rinnovabili: durevoli e pulite</w:t>
      </w:r>
    </w:p>
    <w:p w:rsidR="00A16CAE" w:rsidRDefault="00A16CAE" w:rsidP="00A16CAE">
      <w:pPr>
        <w:pStyle w:val="Default"/>
        <w:numPr>
          <w:ilvl w:val="0"/>
          <w:numId w:val="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L’acqua, “diritto dell’umanità”</w:t>
      </w:r>
    </w:p>
    <w:p w:rsidR="00A16CAE" w:rsidRDefault="00A16CAE" w:rsidP="00A16CAE">
      <w:pPr>
        <w:pStyle w:val="Default"/>
        <w:numPr>
          <w:ilvl w:val="0"/>
          <w:numId w:val="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L’inquinamento dell’idrosfera</w:t>
      </w:r>
    </w:p>
    <w:p w:rsidR="00A16CAE" w:rsidRDefault="00A16CAE" w:rsidP="00A16CAE">
      <w:pPr>
        <w:pStyle w:val="Default"/>
        <w:numPr>
          <w:ilvl w:val="0"/>
          <w:numId w:val="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Le guerre dell’acqua</w:t>
      </w:r>
    </w:p>
    <w:p w:rsidR="00A16CAE" w:rsidRDefault="00A16CAE" w:rsidP="00A16CAE">
      <w:pPr>
        <w:pStyle w:val="Default"/>
        <w:numPr>
          <w:ilvl w:val="0"/>
          <w:numId w:val="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 xml:space="preserve">L’ambiente a </w:t>
      </w:r>
      <w:proofErr w:type="spellStart"/>
      <w:r>
        <w:rPr>
          <w:bCs/>
        </w:rPr>
        <w:t>richio</w:t>
      </w:r>
      <w:proofErr w:type="spellEnd"/>
    </w:p>
    <w:p w:rsidR="00A16CAE" w:rsidRDefault="00A16CAE" w:rsidP="00A16CAE">
      <w:pPr>
        <w:pStyle w:val="Default"/>
        <w:numPr>
          <w:ilvl w:val="0"/>
          <w:numId w:val="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Le diverse forme di inquinamento</w:t>
      </w:r>
    </w:p>
    <w:p w:rsidR="00A16CAE" w:rsidRDefault="00A16CAE" w:rsidP="00A16CAE">
      <w:pPr>
        <w:pStyle w:val="Default"/>
        <w:numPr>
          <w:ilvl w:val="0"/>
          <w:numId w:val="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Biodiversità e impronta ecologica</w:t>
      </w:r>
    </w:p>
    <w:p w:rsidR="00A16CAE" w:rsidRDefault="00A16CAE" w:rsidP="00A16CAE">
      <w:pPr>
        <w:pStyle w:val="Default"/>
        <w:numPr>
          <w:ilvl w:val="0"/>
          <w:numId w:val="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Lo sviluppo sostenibile</w:t>
      </w:r>
    </w:p>
    <w:p w:rsidR="00A16CAE" w:rsidRDefault="00A16CAE" w:rsidP="00A16CAE">
      <w:pPr>
        <w:pStyle w:val="Default"/>
        <w:numPr>
          <w:ilvl w:val="0"/>
          <w:numId w:val="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Appunti forniti dal docente</w:t>
      </w:r>
    </w:p>
    <w:p w:rsidR="00A16CAE" w:rsidRDefault="00A16CAE" w:rsidP="00942C26">
      <w:pPr>
        <w:pStyle w:val="Default"/>
        <w:tabs>
          <w:tab w:val="left" w:pos="1470"/>
        </w:tabs>
        <w:spacing w:line="360" w:lineRule="auto"/>
        <w:rPr>
          <w:bCs/>
        </w:rPr>
      </w:pPr>
    </w:p>
    <w:p w:rsidR="00A16CAE" w:rsidRDefault="00A16CAE" w:rsidP="00942C26">
      <w:pPr>
        <w:pStyle w:val="Default"/>
        <w:tabs>
          <w:tab w:val="left" w:pos="1470"/>
        </w:tabs>
        <w:spacing w:line="360" w:lineRule="auto"/>
        <w:ind w:left="720"/>
        <w:rPr>
          <w:bCs/>
        </w:rPr>
      </w:pPr>
      <w:r>
        <w:rPr>
          <w:bCs/>
        </w:rPr>
        <w:tab/>
        <w:t xml:space="preserve">MODULO 4 </w:t>
      </w:r>
      <w:r>
        <w:rPr>
          <w:bCs/>
        </w:rPr>
        <w:tab/>
        <w:t>- Popolazione. Un mondo, miliardi di persone</w:t>
      </w:r>
    </w:p>
    <w:p w:rsidR="00A16CAE" w:rsidRDefault="00A16CAE" w:rsidP="00942C26">
      <w:pPr>
        <w:pStyle w:val="Default"/>
        <w:tabs>
          <w:tab w:val="left" w:pos="1470"/>
        </w:tabs>
        <w:spacing w:line="360" w:lineRule="auto"/>
        <w:ind w:left="720"/>
        <w:rPr>
          <w:bCs/>
        </w:rPr>
      </w:pPr>
    </w:p>
    <w:p w:rsidR="00A16CAE" w:rsidRDefault="00A16CAE" w:rsidP="00A16CAE">
      <w:pPr>
        <w:pStyle w:val="Default"/>
        <w:numPr>
          <w:ilvl w:val="0"/>
          <w:numId w:val="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Un pianeta troppo affollato?</w:t>
      </w:r>
    </w:p>
    <w:p w:rsidR="00A16CAE" w:rsidRDefault="00A16CAE" w:rsidP="00A16CAE">
      <w:pPr>
        <w:pStyle w:val="Default"/>
        <w:numPr>
          <w:ilvl w:val="0"/>
          <w:numId w:val="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Come è distribuita la popolazione</w:t>
      </w:r>
    </w:p>
    <w:p w:rsidR="00A16CAE" w:rsidRDefault="00A16CAE" w:rsidP="00A16CAE">
      <w:pPr>
        <w:pStyle w:val="Default"/>
        <w:numPr>
          <w:ilvl w:val="0"/>
          <w:numId w:val="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Un mondo di città: significato, tipologie e funzioni</w:t>
      </w:r>
    </w:p>
    <w:p w:rsidR="00A16CAE" w:rsidRDefault="00A16CAE" w:rsidP="00A16CAE">
      <w:pPr>
        <w:pStyle w:val="Default"/>
        <w:numPr>
          <w:ilvl w:val="0"/>
          <w:numId w:val="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Oltre le frontiere: i flussi migratori</w:t>
      </w:r>
    </w:p>
    <w:p w:rsidR="00A16CAE" w:rsidRDefault="00A16CAE" w:rsidP="00A16CAE">
      <w:pPr>
        <w:pStyle w:val="Default"/>
        <w:numPr>
          <w:ilvl w:val="0"/>
          <w:numId w:val="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 xml:space="preserve">Appunti forniti dal docente </w:t>
      </w:r>
    </w:p>
    <w:p w:rsidR="00A16CAE" w:rsidRDefault="00A16CAE" w:rsidP="00942C26">
      <w:pPr>
        <w:pStyle w:val="Default"/>
        <w:tabs>
          <w:tab w:val="left" w:pos="1470"/>
        </w:tabs>
        <w:spacing w:line="360" w:lineRule="auto"/>
        <w:ind w:left="720"/>
        <w:rPr>
          <w:bCs/>
        </w:rPr>
      </w:pPr>
    </w:p>
    <w:p w:rsidR="00A16CAE" w:rsidRDefault="00A16CAE" w:rsidP="00942C26">
      <w:pPr>
        <w:pStyle w:val="Default"/>
        <w:tabs>
          <w:tab w:val="left" w:pos="1470"/>
        </w:tabs>
        <w:spacing w:line="360" w:lineRule="auto"/>
        <w:ind w:left="720"/>
        <w:rPr>
          <w:bCs/>
        </w:rPr>
      </w:pPr>
      <w:r>
        <w:rPr>
          <w:bCs/>
        </w:rPr>
        <w:lastRenderedPageBreak/>
        <w:tab/>
        <w:t>MODULO 5</w:t>
      </w:r>
      <w:r>
        <w:rPr>
          <w:bCs/>
        </w:rPr>
        <w:tab/>
        <w:t>- La globalizzazione e le reti del mondo</w:t>
      </w:r>
    </w:p>
    <w:p w:rsidR="00A16CAE" w:rsidRDefault="00A16CAE" w:rsidP="00942C26">
      <w:pPr>
        <w:pStyle w:val="Default"/>
        <w:tabs>
          <w:tab w:val="left" w:pos="1470"/>
        </w:tabs>
        <w:spacing w:line="360" w:lineRule="auto"/>
        <w:ind w:left="720"/>
        <w:rPr>
          <w:bCs/>
        </w:rPr>
      </w:pPr>
    </w:p>
    <w:p w:rsidR="00A16CAE" w:rsidRDefault="00A16CAE" w:rsidP="00A16CAE">
      <w:pPr>
        <w:pStyle w:val="Default"/>
        <w:numPr>
          <w:ilvl w:val="0"/>
          <w:numId w:val="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Un’economia su scala planetaria</w:t>
      </w:r>
    </w:p>
    <w:p w:rsidR="00A16CAE" w:rsidRDefault="00A16CAE" w:rsidP="00A16CAE">
      <w:pPr>
        <w:pStyle w:val="Default"/>
        <w:numPr>
          <w:ilvl w:val="0"/>
          <w:numId w:val="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Vecchie e nuove potenze economiche</w:t>
      </w:r>
    </w:p>
    <w:p w:rsidR="00A16CAE" w:rsidRDefault="00A16CAE" w:rsidP="00A16CAE">
      <w:pPr>
        <w:pStyle w:val="Default"/>
        <w:numPr>
          <w:ilvl w:val="0"/>
          <w:numId w:val="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Come si misura lo sviluppo?</w:t>
      </w:r>
    </w:p>
    <w:p w:rsidR="00A16CAE" w:rsidRDefault="00A16CAE" w:rsidP="00A16CAE">
      <w:pPr>
        <w:pStyle w:val="Default"/>
        <w:numPr>
          <w:ilvl w:val="0"/>
          <w:numId w:val="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Le difficoltà dei paesi meno avanzati</w:t>
      </w:r>
    </w:p>
    <w:p w:rsidR="00A16CAE" w:rsidRDefault="00A16CAE" w:rsidP="00A16CAE">
      <w:pPr>
        <w:pStyle w:val="Default"/>
        <w:numPr>
          <w:ilvl w:val="0"/>
          <w:numId w:val="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Il lavoro minorile: fenomeno allarmante</w:t>
      </w:r>
    </w:p>
    <w:p w:rsidR="00A16CAE" w:rsidRDefault="00A16CAE" w:rsidP="00A16CAE">
      <w:pPr>
        <w:pStyle w:val="Default"/>
        <w:numPr>
          <w:ilvl w:val="0"/>
          <w:numId w:val="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Il mondo tra pace e conflitti</w:t>
      </w:r>
    </w:p>
    <w:p w:rsidR="00A16CAE" w:rsidRDefault="00A16CAE" w:rsidP="00A16CAE">
      <w:pPr>
        <w:pStyle w:val="Default"/>
        <w:numPr>
          <w:ilvl w:val="0"/>
          <w:numId w:val="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Appunti forniti dal docente</w:t>
      </w:r>
    </w:p>
    <w:p w:rsidR="00A16CAE" w:rsidRDefault="00A16CAE" w:rsidP="00942C26"/>
    <w:p w:rsidR="00A16CAE" w:rsidRDefault="00A16CAE" w:rsidP="00942C26">
      <w:r>
        <w:t>Castellana Grotte, 28 maggio 2016</w:t>
      </w:r>
    </w:p>
    <w:p w:rsidR="00A16CAE" w:rsidRDefault="00A16CAE" w:rsidP="00942C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16CAE" w:rsidRPr="00942C26" w:rsidRDefault="00A16CAE" w:rsidP="00942C26">
      <w:r>
        <w:rPr>
          <w:u w:val="single"/>
        </w:rPr>
        <w:t>FIRMA DOCENTE</w:t>
      </w: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FIRMA STUDENTI</w:t>
      </w:r>
    </w:p>
    <w:p w:rsidR="00A16CAE" w:rsidRPr="0066289C" w:rsidRDefault="00A16CAE" w:rsidP="00B91A05">
      <w:pPr>
        <w:pStyle w:val="Bodytext20"/>
        <w:shd w:val="clear" w:color="auto" w:fill="auto"/>
        <w:tabs>
          <w:tab w:val="left" w:pos="592"/>
        </w:tabs>
        <w:spacing w:before="0" w:after="0" w:line="278" w:lineRule="exact"/>
        <w:ind w:firstLine="0"/>
        <w:rPr>
          <w:rFonts w:ascii="Arial" w:hAnsi="Arial" w:cs="Arial"/>
          <w:sz w:val="18"/>
        </w:rPr>
      </w:pPr>
    </w:p>
    <w:p w:rsidR="00A16CAE" w:rsidRDefault="00A16CAE">
      <w:pPr>
        <w:rPr>
          <w:rFonts w:ascii="Arial" w:hAnsi="Arial" w:cs="Arial"/>
          <w:b/>
          <w:sz w:val="18"/>
          <w:szCs w:val="17"/>
        </w:rPr>
      </w:pPr>
      <w:bookmarkStart w:id="1" w:name="bookmark1"/>
      <w:r>
        <w:rPr>
          <w:rFonts w:ascii="Arial" w:hAnsi="Arial" w:cs="Arial"/>
          <w:b/>
          <w:sz w:val="18"/>
        </w:rPr>
        <w:br w:type="page"/>
      </w:r>
    </w:p>
    <w:p w:rsidR="00A16CAE" w:rsidRPr="000170BD" w:rsidRDefault="00A16CAE" w:rsidP="00B91A05">
      <w:pPr>
        <w:pStyle w:val="Corpotesto1"/>
        <w:shd w:val="clear" w:color="auto" w:fill="auto"/>
        <w:spacing w:after="187"/>
        <w:ind w:firstLine="0"/>
        <w:rPr>
          <w:rFonts w:ascii="Arial" w:hAnsi="Arial" w:cs="Arial"/>
          <w:b/>
          <w:sz w:val="18"/>
        </w:rPr>
      </w:pPr>
      <w:r w:rsidRPr="000170BD">
        <w:rPr>
          <w:rFonts w:ascii="Arial" w:hAnsi="Arial" w:cs="Arial"/>
          <w:b/>
          <w:sz w:val="18"/>
        </w:rPr>
        <w:lastRenderedPageBreak/>
        <w:t xml:space="preserve">I.T.I.S. “L. DELL’ERBA” CASTELLANA GROTTE PIANO </w:t>
      </w:r>
      <w:proofErr w:type="spellStart"/>
      <w:r w:rsidRPr="000170BD">
        <w:rPr>
          <w:rFonts w:ascii="Arial" w:hAnsi="Arial" w:cs="Arial"/>
          <w:b/>
          <w:sz w:val="18"/>
        </w:rPr>
        <w:t>DI</w:t>
      </w:r>
      <w:proofErr w:type="spellEnd"/>
      <w:r w:rsidRPr="000170BD">
        <w:rPr>
          <w:rFonts w:ascii="Arial" w:hAnsi="Arial" w:cs="Arial"/>
          <w:b/>
          <w:sz w:val="18"/>
        </w:rPr>
        <w:t xml:space="preserve"> LAVORO A. S. 201</w:t>
      </w:r>
      <w:r>
        <w:rPr>
          <w:rFonts w:ascii="Arial" w:hAnsi="Arial" w:cs="Arial"/>
          <w:b/>
          <w:sz w:val="18"/>
        </w:rPr>
        <w:t>5 /2016</w:t>
      </w:r>
    </w:p>
    <w:p w:rsidR="00A16CAE" w:rsidRPr="000170BD" w:rsidRDefault="00A16CAE" w:rsidP="00B91A05">
      <w:pPr>
        <w:pStyle w:val="Corpotesto1"/>
        <w:shd w:val="clear" w:color="auto" w:fill="auto"/>
        <w:spacing w:after="202" w:line="198" w:lineRule="exact"/>
        <w:ind w:right="60" w:firstLine="0"/>
        <w:rPr>
          <w:rStyle w:val="BodytextSmallCaps"/>
          <w:b/>
          <w:sz w:val="18"/>
        </w:rPr>
      </w:pPr>
      <w:r w:rsidRPr="000170BD">
        <w:rPr>
          <w:rStyle w:val="BodytextSmallCaps"/>
          <w:b/>
          <w:sz w:val="18"/>
        </w:rPr>
        <w:t>TECNOLOGIE E TECNICHE DELLA RAPPRESENTAZIONE GRAFICA</w:t>
      </w:r>
    </w:p>
    <w:p w:rsidR="00A16CAE" w:rsidRPr="000170BD" w:rsidRDefault="00A16CAE" w:rsidP="00B91A05">
      <w:pPr>
        <w:pStyle w:val="Corpotesto1"/>
        <w:shd w:val="clear" w:color="auto" w:fill="auto"/>
        <w:spacing w:after="202" w:line="198" w:lineRule="exact"/>
        <w:ind w:right="60" w:firstLine="0"/>
        <w:rPr>
          <w:rFonts w:ascii="Arial" w:hAnsi="Arial" w:cs="Arial"/>
          <w:b/>
          <w:sz w:val="18"/>
        </w:rPr>
      </w:pPr>
      <w:r w:rsidRPr="000170BD">
        <w:rPr>
          <w:rStyle w:val="BodytextSmallCaps"/>
          <w:b/>
          <w:sz w:val="18"/>
        </w:rPr>
        <w:t xml:space="preserve"> DOCENTI: STEFANO BIANCO-FRANCESCO LABATE</w:t>
      </w:r>
    </w:p>
    <w:p w:rsidR="00A16CAE" w:rsidRPr="000170BD" w:rsidRDefault="00A16CAE" w:rsidP="00B91A05">
      <w:pPr>
        <w:pStyle w:val="Corpotesto1"/>
        <w:shd w:val="clear" w:color="auto" w:fill="auto"/>
        <w:spacing w:after="381" w:line="170" w:lineRule="exact"/>
        <w:ind w:firstLine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CLASSE: 1 Ci</w:t>
      </w:r>
    </w:p>
    <w:p w:rsidR="00A16CAE" w:rsidRDefault="00A16CAE" w:rsidP="00B91A05">
      <w:pPr>
        <w:pStyle w:val="Heading10"/>
        <w:keepNext/>
        <w:keepLines/>
        <w:shd w:val="clear" w:color="auto" w:fill="auto"/>
        <w:spacing w:after="240" w:line="200" w:lineRule="exact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PROGRAMMA SVOLTO</w:t>
      </w:r>
    </w:p>
    <w:p w:rsidR="00A16CAE" w:rsidRDefault="00A16CAE" w:rsidP="000F0AB2">
      <w:pPr>
        <w:pStyle w:val="Heading10"/>
        <w:keepNext/>
        <w:keepLines/>
        <w:shd w:val="clear" w:color="auto" w:fill="auto"/>
        <w:spacing w:after="240" w:line="200" w:lineRule="exact"/>
        <w:rPr>
          <w:rFonts w:ascii="Arial" w:hAnsi="Arial" w:cs="Arial"/>
          <w:sz w:val="22"/>
        </w:rPr>
      </w:pPr>
    </w:p>
    <w:p w:rsidR="00A16CAE" w:rsidRPr="000F0AB2" w:rsidRDefault="00A16CAE" w:rsidP="000F0AB2">
      <w:pPr>
        <w:pStyle w:val="Heading10"/>
        <w:keepNext/>
        <w:keepLines/>
        <w:shd w:val="clear" w:color="auto" w:fill="auto"/>
        <w:spacing w:after="240" w:line="200" w:lineRule="exact"/>
        <w:rPr>
          <w:rFonts w:ascii="Arial" w:hAnsi="Arial" w:cs="Arial"/>
          <w:sz w:val="22"/>
        </w:rPr>
      </w:pPr>
      <w:r w:rsidRPr="000F0AB2">
        <w:rPr>
          <w:rFonts w:ascii="Arial" w:hAnsi="Arial" w:cs="Arial"/>
          <w:sz w:val="22"/>
        </w:rPr>
        <w:t>MODULO 1</w:t>
      </w:r>
      <w:bookmarkEnd w:id="1"/>
    </w:p>
    <w:p w:rsidR="00A16CAE" w:rsidRPr="000F0AB2" w:rsidRDefault="00A16CAE" w:rsidP="000F0AB2">
      <w:pPr>
        <w:pStyle w:val="Corpotesto1"/>
        <w:shd w:val="clear" w:color="auto" w:fill="auto"/>
        <w:spacing w:after="0" w:line="355" w:lineRule="exact"/>
        <w:ind w:right="2020" w:firstLine="0"/>
        <w:jc w:val="lef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PREREQUI</w:t>
      </w:r>
      <w:r w:rsidRPr="000F0AB2">
        <w:rPr>
          <w:rFonts w:ascii="Arial" w:hAnsi="Arial" w:cs="Arial"/>
          <w:sz w:val="18"/>
        </w:rPr>
        <w:t>SITI PER UN RECUPERO PRECO</w:t>
      </w:r>
      <w:r>
        <w:rPr>
          <w:rFonts w:ascii="Arial" w:hAnsi="Arial" w:cs="Arial"/>
          <w:sz w:val="18"/>
        </w:rPr>
        <w:t xml:space="preserve">CE </w:t>
      </w:r>
    </w:p>
    <w:p w:rsidR="00A16CAE" w:rsidRPr="000F0AB2" w:rsidRDefault="00A16CAE" w:rsidP="000F0AB2">
      <w:pPr>
        <w:pStyle w:val="Corpotesto1"/>
        <w:shd w:val="clear" w:color="auto" w:fill="auto"/>
        <w:spacing w:after="0" w:line="190" w:lineRule="exact"/>
        <w:ind w:firstLine="0"/>
        <w:jc w:val="both"/>
        <w:rPr>
          <w:rFonts w:ascii="Arial" w:hAnsi="Arial" w:cs="Arial"/>
          <w:sz w:val="18"/>
        </w:rPr>
      </w:pPr>
      <w:r w:rsidRPr="000F0AB2">
        <w:rPr>
          <w:rFonts w:ascii="Arial" w:hAnsi="Arial" w:cs="Arial"/>
          <w:sz w:val="18"/>
        </w:rPr>
        <w:t>CONTENUTI</w:t>
      </w:r>
    </w:p>
    <w:p w:rsidR="00A16CAE" w:rsidRDefault="00A16CAE" w:rsidP="00A16CAE">
      <w:pPr>
        <w:pStyle w:val="Corpotesto1"/>
        <w:numPr>
          <w:ilvl w:val="0"/>
          <w:numId w:val="12"/>
        </w:numPr>
        <w:shd w:val="clear" w:color="auto" w:fill="auto"/>
        <w:spacing w:after="0" w:line="190" w:lineRule="exact"/>
        <w:ind w:right="2020"/>
        <w:jc w:val="left"/>
        <w:rPr>
          <w:rFonts w:ascii="Arial" w:hAnsi="Arial" w:cs="Arial"/>
          <w:sz w:val="18"/>
        </w:rPr>
      </w:pPr>
      <w:r w:rsidRPr="000F0AB2">
        <w:rPr>
          <w:rFonts w:ascii="Arial" w:hAnsi="Arial" w:cs="Arial"/>
          <w:sz w:val="18"/>
        </w:rPr>
        <w:t>Descrizione so</w:t>
      </w:r>
      <w:r>
        <w:rPr>
          <w:rFonts w:ascii="Arial" w:hAnsi="Arial" w:cs="Arial"/>
          <w:sz w:val="18"/>
        </w:rPr>
        <w:t xml:space="preserve">mmaria e funzione del computer </w:t>
      </w:r>
    </w:p>
    <w:p w:rsidR="00A16CAE" w:rsidRPr="000F0AB2" w:rsidRDefault="00A16CAE" w:rsidP="00A16CAE">
      <w:pPr>
        <w:pStyle w:val="Corpotesto1"/>
        <w:numPr>
          <w:ilvl w:val="0"/>
          <w:numId w:val="12"/>
        </w:numPr>
        <w:shd w:val="clear" w:color="auto" w:fill="auto"/>
        <w:spacing w:after="0" w:line="190" w:lineRule="exact"/>
        <w:ind w:right="2020"/>
        <w:jc w:val="left"/>
        <w:rPr>
          <w:rFonts w:ascii="Arial" w:hAnsi="Arial" w:cs="Arial"/>
          <w:sz w:val="18"/>
        </w:rPr>
      </w:pPr>
      <w:r w:rsidRPr="000F0AB2">
        <w:rPr>
          <w:rFonts w:ascii="Arial" w:hAnsi="Arial" w:cs="Arial"/>
          <w:sz w:val="18"/>
        </w:rPr>
        <w:t>Nozioni di geometria piana</w:t>
      </w:r>
    </w:p>
    <w:p w:rsidR="00A16CAE" w:rsidRDefault="00A16CAE" w:rsidP="00A16CAE">
      <w:pPr>
        <w:pStyle w:val="Corpotesto1"/>
        <w:numPr>
          <w:ilvl w:val="0"/>
          <w:numId w:val="12"/>
        </w:numPr>
        <w:shd w:val="clear" w:color="auto" w:fill="auto"/>
        <w:spacing w:after="172" w:line="190" w:lineRule="exact"/>
        <w:jc w:val="both"/>
        <w:rPr>
          <w:rFonts w:ascii="Arial" w:hAnsi="Arial" w:cs="Arial"/>
          <w:sz w:val="18"/>
        </w:rPr>
      </w:pPr>
      <w:r w:rsidRPr="000F0AB2">
        <w:rPr>
          <w:rFonts w:ascii="Arial" w:hAnsi="Arial" w:cs="Arial"/>
          <w:sz w:val="18"/>
        </w:rPr>
        <w:t>Antinfortunistica: fattori di rischio nell’utilizzo degli strumenti di lavoro</w:t>
      </w:r>
    </w:p>
    <w:p w:rsidR="00A16CAE" w:rsidRPr="000F0AB2" w:rsidRDefault="00A16CAE" w:rsidP="0066289C">
      <w:pPr>
        <w:pStyle w:val="Corpotesto1"/>
        <w:shd w:val="clear" w:color="auto" w:fill="auto"/>
        <w:spacing w:after="172" w:line="190" w:lineRule="exact"/>
        <w:ind w:left="720" w:firstLine="0"/>
        <w:jc w:val="both"/>
        <w:rPr>
          <w:rFonts w:ascii="Arial" w:hAnsi="Arial" w:cs="Arial"/>
          <w:sz w:val="18"/>
        </w:rPr>
      </w:pPr>
    </w:p>
    <w:p w:rsidR="00A16CAE" w:rsidRPr="000F0AB2" w:rsidRDefault="00A16CAE" w:rsidP="000F0AB2">
      <w:pPr>
        <w:pStyle w:val="Heading10"/>
        <w:keepNext/>
        <w:keepLines/>
        <w:shd w:val="clear" w:color="auto" w:fill="auto"/>
        <w:spacing w:after="118" w:line="200" w:lineRule="exact"/>
        <w:rPr>
          <w:rFonts w:ascii="Arial" w:hAnsi="Arial" w:cs="Arial"/>
          <w:sz w:val="22"/>
        </w:rPr>
      </w:pPr>
      <w:bookmarkStart w:id="2" w:name="bookmark2"/>
      <w:r w:rsidRPr="000F0AB2">
        <w:rPr>
          <w:rFonts w:ascii="Arial" w:hAnsi="Arial" w:cs="Arial"/>
          <w:sz w:val="22"/>
        </w:rPr>
        <w:t>MODULO 2</w:t>
      </w:r>
      <w:bookmarkEnd w:id="2"/>
    </w:p>
    <w:p w:rsidR="00A16CAE" w:rsidRPr="000F0AB2" w:rsidRDefault="00A16CAE" w:rsidP="000F0AB2">
      <w:pPr>
        <w:pStyle w:val="Corpotesto1"/>
        <w:shd w:val="clear" w:color="auto" w:fill="auto"/>
        <w:spacing w:after="184" w:line="195" w:lineRule="exact"/>
        <w:ind w:right="480" w:firstLine="0"/>
        <w:jc w:val="left"/>
        <w:rPr>
          <w:rFonts w:ascii="Arial" w:hAnsi="Arial" w:cs="Arial"/>
          <w:sz w:val="18"/>
        </w:rPr>
      </w:pPr>
      <w:r w:rsidRPr="000F0AB2">
        <w:rPr>
          <w:rFonts w:ascii="Arial" w:hAnsi="Arial" w:cs="Arial"/>
          <w:sz w:val="18"/>
        </w:rPr>
        <w:t>MATERIALI, STRUMENTI E SUPPORTI PER IL DIS</w:t>
      </w:r>
      <w:r>
        <w:rPr>
          <w:rFonts w:ascii="Arial" w:hAnsi="Arial" w:cs="Arial"/>
          <w:sz w:val="18"/>
        </w:rPr>
        <w:t xml:space="preserve">EGNO </w:t>
      </w:r>
    </w:p>
    <w:p w:rsidR="00A16CAE" w:rsidRPr="000F0AB2" w:rsidRDefault="00A16CAE" w:rsidP="0066289C">
      <w:pPr>
        <w:pStyle w:val="Corpotesto1"/>
        <w:shd w:val="clear" w:color="auto" w:fill="auto"/>
        <w:tabs>
          <w:tab w:val="left" w:pos="249"/>
        </w:tabs>
        <w:spacing w:after="0" w:line="190" w:lineRule="exact"/>
        <w:ind w:right="480" w:firstLine="0"/>
        <w:jc w:val="left"/>
        <w:rPr>
          <w:rFonts w:ascii="Arial" w:hAnsi="Arial" w:cs="Arial"/>
          <w:sz w:val="18"/>
        </w:rPr>
      </w:pPr>
      <w:r w:rsidRPr="000F0AB2">
        <w:rPr>
          <w:rFonts w:ascii="Arial" w:hAnsi="Arial" w:cs="Arial"/>
          <w:sz w:val="18"/>
        </w:rPr>
        <w:t>CONTENUTI</w:t>
      </w:r>
    </w:p>
    <w:p w:rsidR="00A16CAE" w:rsidRDefault="00A16CAE" w:rsidP="00A16CAE">
      <w:pPr>
        <w:pStyle w:val="Corpotesto1"/>
        <w:numPr>
          <w:ilvl w:val="0"/>
          <w:numId w:val="13"/>
        </w:numPr>
        <w:shd w:val="clear" w:color="auto" w:fill="auto"/>
        <w:spacing w:after="0" w:line="190" w:lineRule="exact"/>
        <w:ind w:right="480"/>
        <w:jc w:val="lef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norme e convenzioni grafiche, </w:t>
      </w:r>
    </w:p>
    <w:p w:rsidR="00A16CAE" w:rsidRDefault="00A16CAE" w:rsidP="00A16CAE">
      <w:pPr>
        <w:pStyle w:val="Corpotesto1"/>
        <w:numPr>
          <w:ilvl w:val="0"/>
          <w:numId w:val="13"/>
        </w:numPr>
        <w:shd w:val="clear" w:color="auto" w:fill="auto"/>
        <w:spacing w:after="0" w:line="190" w:lineRule="exact"/>
        <w:ind w:right="480"/>
        <w:jc w:val="left"/>
        <w:rPr>
          <w:rFonts w:ascii="Arial" w:hAnsi="Arial" w:cs="Arial"/>
          <w:sz w:val="18"/>
        </w:rPr>
      </w:pPr>
      <w:r w:rsidRPr="000F0AB2">
        <w:rPr>
          <w:rFonts w:ascii="Arial" w:hAnsi="Arial" w:cs="Arial"/>
          <w:sz w:val="18"/>
        </w:rPr>
        <w:t>il formato dei fogli</w:t>
      </w:r>
    </w:p>
    <w:p w:rsidR="00A16CAE" w:rsidRDefault="00A16CAE" w:rsidP="00A16CAE">
      <w:pPr>
        <w:pStyle w:val="Corpotesto1"/>
        <w:numPr>
          <w:ilvl w:val="0"/>
          <w:numId w:val="13"/>
        </w:numPr>
        <w:shd w:val="clear" w:color="auto" w:fill="auto"/>
        <w:spacing w:after="0" w:line="190" w:lineRule="exact"/>
        <w:ind w:right="480"/>
        <w:jc w:val="left"/>
        <w:rPr>
          <w:rFonts w:ascii="Arial" w:hAnsi="Arial" w:cs="Arial"/>
          <w:sz w:val="18"/>
        </w:rPr>
      </w:pPr>
      <w:r w:rsidRPr="0066289C">
        <w:rPr>
          <w:rFonts w:ascii="Arial" w:hAnsi="Arial" w:cs="Arial"/>
          <w:sz w:val="18"/>
        </w:rPr>
        <w:t>i principali tip</w:t>
      </w:r>
      <w:r>
        <w:rPr>
          <w:rFonts w:ascii="Arial" w:hAnsi="Arial" w:cs="Arial"/>
          <w:sz w:val="18"/>
        </w:rPr>
        <w:t xml:space="preserve">i di linea nel disegno tecnico </w:t>
      </w:r>
    </w:p>
    <w:p w:rsidR="00A16CAE" w:rsidRPr="0066289C" w:rsidRDefault="00A16CAE" w:rsidP="00A16CAE">
      <w:pPr>
        <w:pStyle w:val="Corpotesto1"/>
        <w:numPr>
          <w:ilvl w:val="0"/>
          <w:numId w:val="13"/>
        </w:numPr>
        <w:shd w:val="clear" w:color="auto" w:fill="auto"/>
        <w:spacing w:after="0" w:line="190" w:lineRule="exact"/>
        <w:ind w:right="480"/>
        <w:jc w:val="left"/>
        <w:rPr>
          <w:rStyle w:val="Bodytext65ptBold"/>
          <w:rFonts w:ascii="Arial" w:hAnsi="Arial" w:cs="Arial"/>
          <w:b w:val="0"/>
          <w:bCs w:val="0"/>
          <w:sz w:val="18"/>
        </w:rPr>
      </w:pPr>
      <w:r w:rsidRPr="0066289C">
        <w:rPr>
          <w:rFonts w:ascii="Arial" w:hAnsi="Arial" w:cs="Arial"/>
          <w:sz w:val="18"/>
        </w:rPr>
        <w:t xml:space="preserve">le scale di rappresentazione </w:t>
      </w:r>
    </w:p>
    <w:p w:rsidR="00A16CAE" w:rsidRPr="0066289C" w:rsidRDefault="00A16CAE" w:rsidP="00A16CAE">
      <w:pPr>
        <w:pStyle w:val="Corpotesto1"/>
        <w:numPr>
          <w:ilvl w:val="0"/>
          <w:numId w:val="13"/>
        </w:numPr>
        <w:shd w:val="clear" w:color="auto" w:fill="auto"/>
        <w:spacing w:after="0" w:line="190" w:lineRule="exact"/>
        <w:ind w:right="480"/>
        <w:jc w:val="left"/>
        <w:rPr>
          <w:rStyle w:val="Bodytext65ptBold"/>
          <w:rFonts w:ascii="Arial" w:hAnsi="Arial" w:cs="Arial"/>
          <w:b w:val="0"/>
          <w:bCs w:val="0"/>
          <w:sz w:val="18"/>
        </w:rPr>
      </w:pPr>
      <w:r w:rsidRPr="0066289C">
        <w:rPr>
          <w:rFonts w:ascii="Arial" w:hAnsi="Arial" w:cs="Arial"/>
          <w:sz w:val="18"/>
        </w:rPr>
        <w:t xml:space="preserve">materiali per il disegno </w:t>
      </w:r>
    </w:p>
    <w:p w:rsidR="00A16CAE" w:rsidRPr="0066289C" w:rsidRDefault="00A16CAE" w:rsidP="00A16CAE">
      <w:pPr>
        <w:pStyle w:val="Corpotesto1"/>
        <w:numPr>
          <w:ilvl w:val="0"/>
          <w:numId w:val="13"/>
        </w:numPr>
        <w:shd w:val="clear" w:color="auto" w:fill="auto"/>
        <w:spacing w:after="0" w:line="190" w:lineRule="exact"/>
        <w:ind w:right="480"/>
        <w:jc w:val="left"/>
        <w:rPr>
          <w:rStyle w:val="Bodytext65ptBold"/>
          <w:rFonts w:ascii="Arial" w:hAnsi="Arial" w:cs="Arial"/>
          <w:b w:val="0"/>
          <w:bCs w:val="0"/>
          <w:sz w:val="18"/>
        </w:rPr>
      </w:pPr>
      <w:r w:rsidRPr="0066289C">
        <w:rPr>
          <w:rFonts w:ascii="Arial" w:hAnsi="Arial" w:cs="Arial"/>
          <w:sz w:val="18"/>
        </w:rPr>
        <w:t xml:space="preserve">strumenti fondamentali e ausiliari </w:t>
      </w:r>
    </w:p>
    <w:p w:rsidR="00A16CAE" w:rsidRDefault="00A16CAE" w:rsidP="00A16CAE">
      <w:pPr>
        <w:pStyle w:val="Corpotesto1"/>
        <w:numPr>
          <w:ilvl w:val="0"/>
          <w:numId w:val="13"/>
        </w:numPr>
        <w:shd w:val="clear" w:color="auto" w:fill="auto"/>
        <w:spacing w:after="0" w:line="190" w:lineRule="exact"/>
        <w:ind w:right="480"/>
        <w:jc w:val="left"/>
        <w:rPr>
          <w:rFonts w:ascii="Arial" w:hAnsi="Arial" w:cs="Arial"/>
          <w:sz w:val="18"/>
        </w:rPr>
      </w:pPr>
      <w:r w:rsidRPr="0066289C">
        <w:rPr>
          <w:rFonts w:ascii="Arial" w:hAnsi="Arial" w:cs="Arial"/>
          <w:sz w:val="18"/>
        </w:rPr>
        <w:t>suppo</w:t>
      </w:r>
      <w:r>
        <w:rPr>
          <w:rFonts w:ascii="Arial" w:hAnsi="Arial" w:cs="Arial"/>
          <w:sz w:val="18"/>
        </w:rPr>
        <w:t xml:space="preserve">rti tradizionali e informatici </w:t>
      </w:r>
    </w:p>
    <w:p w:rsidR="00A16CAE" w:rsidRDefault="00A16CAE" w:rsidP="00A16CAE">
      <w:pPr>
        <w:pStyle w:val="Corpotesto1"/>
        <w:numPr>
          <w:ilvl w:val="0"/>
          <w:numId w:val="13"/>
        </w:numPr>
        <w:shd w:val="clear" w:color="auto" w:fill="auto"/>
        <w:spacing w:after="0" w:line="190" w:lineRule="exact"/>
        <w:ind w:right="480"/>
        <w:jc w:val="left"/>
        <w:rPr>
          <w:rFonts w:ascii="Arial" w:hAnsi="Arial" w:cs="Arial"/>
          <w:sz w:val="18"/>
        </w:rPr>
      </w:pPr>
      <w:r w:rsidRPr="0066289C">
        <w:rPr>
          <w:rFonts w:ascii="Arial" w:hAnsi="Arial" w:cs="Arial"/>
          <w:sz w:val="18"/>
        </w:rPr>
        <w:t>riproduzio</w:t>
      </w:r>
      <w:r>
        <w:rPr>
          <w:rFonts w:ascii="Arial" w:hAnsi="Arial" w:cs="Arial"/>
          <w:sz w:val="18"/>
        </w:rPr>
        <w:t xml:space="preserve">ne e archiviazione dei disegni </w:t>
      </w:r>
    </w:p>
    <w:p w:rsidR="00A16CAE" w:rsidRPr="0066289C" w:rsidRDefault="00A16CAE" w:rsidP="00A16CAE">
      <w:pPr>
        <w:pStyle w:val="Corpotesto1"/>
        <w:numPr>
          <w:ilvl w:val="0"/>
          <w:numId w:val="13"/>
        </w:numPr>
        <w:shd w:val="clear" w:color="auto" w:fill="auto"/>
        <w:spacing w:after="0" w:line="190" w:lineRule="exact"/>
        <w:ind w:right="480"/>
        <w:jc w:val="left"/>
        <w:rPr>
          <w:rStyle w:val="Bodytext65ptBold"/>
          <w:rFonts w:ascii="Arial" w:hAnsi="Arial" w:cs="Arial"/>
          <w:b w:val="0"/>
          <w:bCs w:val="0"/>
          <w:sz w:val="18"/>
        </w:rPr>
      </w:pPr>
      <w:r w:rsidRPr="0066289C">
        <w:rPr>
          <w:rFonts w:ascii="Arial" w:hAnsi="Arial" w:cs="Arial"/>
          <w:sz w:val="18"/>
        </w:rPr>
        <w:t xml:space="preserve">il CAD </w:t>
      </w:r>
    </w:p>
    <w:p w:rsidR="00A16CAE" w:rsidRDefault="00A16CAE" w:rsidP="00A16CAE">
      <w:pPr>
        <w:pStyle w:val="Corpotesto1"/>
        <w:numPr>
          <w:ilvl w:val="0"/>
          <w:numId w:val="13"/>
        </w:numPr>
        <w:shd w:val="clear" w:color="auto" w:fill="auto"/>
        <w:spacing w:after="0" w:line="190" w:lineRule="exact"/>
        <w:ind w:right="480"/>
        <w:jc w:val="lef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le coordinate </w:t>
      </w:r>
    </w:p>
    <w:p w:rsidR="00A16CAE" w:rsidRDefault="00A16CAE" w:rsidP="00A16CAE">
      <w:pPr>
        <w:pStyle w:val="Corpotesto1"/>
        <w:numPr>
          <w:ilvl w:val="0"/>
          <w:numId w:val="13"/>
        </w:numPr>
        <w:shd w:val="clear" w:color="auto" w:fill="auto"/>
        <w:spacing w:after="0" w:line="190" w:lineRule="exact"/>
        <w:ind w:right="480"/>
        <w:jc w:val="lef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l’</w:t>
      </w:r>
      <w:r w:rsidRPr="0066289C">
        <w:rPr>
          <w:rFonts w:ascii="Arial" w:hAnsi="Arial" w:cs="Arial"/>
          <w:sz w:val="18"/>
        </w:rPr>
        <w:t>ambiente di disegno</w:t>
      </w:r>
    </w:p>
    <w:p w:rsidR="00A16CAE" w:rsidRDefault="00A16CAE" w:rsidP="00A16CAE">
      <w:pPr>
        <w:pStyle w:val="Corpotesto1"/>
        <w:numPr>
          <w:ilvl w:val="0"/>
          <w:numId w:val="13"/>
        </w:numPr>
        <w:shd w:val="clear" w:color="auto" w:fill="auto"/>
        <w:spacing w:after="0" w:line="190" w:lineRule="exact"/>
        <w:ind w:right="480"/>
        <w:jc w:val="left"/>
        <w:rPr>
          <w:rFonts w:ascii="Arial" w:hAnsi="Arial" w:cs="Arial"/>
          <w:sz w:val="18"/>
        </w:rPr>
      </w:pPr>
      <w:r w:rsidRPr="0066289C">
        <w:rPr>
          <w:rFonts w:ascii="Arial" w:hAnsi="Arial" w:cs="Arial"/>
          <w:sz w:val="18"/>
        </w:rPr>
        <w:t xml:space="preserve">impostazioni fondamentali </w:t>
      </w:r>
      <w:r>
        <w:rPr>
          <w:rFonts w:ascii="Arial" w:hAnsi="Arial" w:cs="Arial"/>
          <w:sz w:val="18"/>
        </w:rPr>
        <w:t xml:space="preserve">e comandi di base in ambiente 2D </w:t>
      </w:r>
    </w:p>
    <w:p w:rsidR="00A16CAE" w:rsidRDefault="00A16CAE" w:rsidP="00A16CAE">
      <w:pPr>
        <w:pStyle w:val="Corpotesto1"/>
        <w:numPr>
          <w:ilvl w:val="0"/>
          <w:numId w:val="13"/>
        </w:numPr>
        <w:shd w:val="clear" w:color="auto" w:fill="auto"/>
        <w:spacing w:after="0" w:line="190" w:lineRule="exact"/>
        <w:ind w:right="480"/>
        <w:jc w:val="lef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ottimizzazione del disegno</w:t>
      </w:r>
    </w:p>
    <w:p w:rsidR="00A16CAE" w:rsidRDefault="00A16CAE" w:rsidP="0066289C">
      <w:pPr>
        <w:pStyle w:val="Corpotesto1"/>
        <w:shd w:val="clear" w:color="auto" w:fill="auto"/>
        <w:tabs>
          <w:tab w:val="left" w:pos="266"/>
        </w:tabs>
        <w:spacing w:after="135" w:line="170" w:lineRule="exact"/>
        <w:ind w:firstLine="0"/>
        <w:jc w:val="both"/>
        <w:rPr>
          <w:rFonts w:ascii="Arial" w:hAnsi="Arial" w:cs="Arial"/>
          <w:sz w:val="18"/>
        </w:rPr>
      </w:pPr>
    </w:p>
    <w:p w:rsidR="00A16CAE" w:rsidRDefault="00A16CAE" w:rsidP="0066289C">
      <w:pPr>
        <w:pStyle w:val="Corpotesto1"/>
        <w:shd w:val="clear" w:color="auto" w:fill="auto"/>
        <w:tabs>
          <w:tab w:val="left" w:pos="266"/>
        </w:tabs>
        <w:spacing w:after="135" w:line="170" w:lineRule="exact"/>
        <w:ind w:firstLine="0"/>
        <w:jc w:val="both"/>
        <w:rPr>
          <w:rFonts w:ascii="Arial" w:hAnsi="Arial" w:cs="Arial"/>
          <w:sz w:val="18"/>
        </w:rPr>
      </w:pPr>
    </w:p>
    <w:p w:rsidR="00A16CAE" w:rsidRPr="000F0AB2" w:rsidRDefault="00A16CAE" w:rsidP="0066289C">
      <w:pPr>
        <w:pStyle w:val="Corpotesto1"/>
        <w:shd w:val="clear" w:color="auto" w:fill="auto"/>
        <w:tabs>
          <w:tab w:val="left" w:pos="266"/>
        </w:tabs>
        <w:spacing w:after="135" w:line="170" w:lineRule="exact"/>
        <w:ind w:firstLine="0"/>
        <w:jc w:val="both"/>
        <w:rPr>
          <w:rFonts w:ascii="Arial" w:hAnsi="Arial" w:cs="Arial"/>
          <w:sz w:val="18"/>
        </w:rPr>
      </w:pPr>
    </w:p>
    <w:p w:rsidR="00A16CAE" w:rsidRPr="000F0AB2" w:rsidRDefault="00A16CAE" w:rsidP="000F0AB2">
      <w:pPr>
        <w:pStyle w:val="Heading10"/>
        <w:keepNext/>
        <w:keepLines/>
        <w:shd w:val="clear" w:color="auto" w:fill="auto"/>
        <w:spacing w:after="122" w:line="200" w:lineRule="exact"/>
        <w:jc w:val="center"/>
        <w:rPr>
          <w:rFonts w:ascii="Arial" w:hAnsi="Arial" w:cs="Arial"/>
          <w:sz w:val="22"/>
        </w:rPr>
      </w:pPr>
      <w:bookmarkStart w:id="3" w:name="bookmark3"/>
      <w:r w:rsidRPr="000F0AB2">
        <w:rPr>
          <w:rFonts w:ascii="Arial" w:hAnsi="Arial" w:cs="Arial"/>
          <w:sz w:val="22"/>
        </w:rPr>
        <w:t>MODULO 3</w:t>
      </w:r>
      <w:bookmarkEnd w:id="3"/>
    </w:p>
    <w:p w:rsidR="00A16CAE" w:rsidRDefault="00A16CAE" w:rsidP="000F0AB2">
      <w:pPr>
        <w:pStyle w:val="Corpotesto1"/>
        <w:shd w:val="clear" w:color="auto" w:fill="auto"/>
        <w:spacing w:after="0" w:line="190" w:lineRule="exact"/>
        <w:ind w:right="2320" w:firstLine="0"/>
        <w:jc w:val="left"/>
        <w:rPr>
          <w:rFonts w:ascii="Arial" w:hAnsi="Arial" w:cs="Arial"/>
          <w:sz w:val="18"/>
        </w:rPr>
      </w:pPr>
      <w:r w:rsidRPr="000F0AB2">
        <w:rPr>
          <w:rFonts w:ascii="Arial" w:hAnsi="Arial" w:cs="Arial"/>
          <w:sz w:val="18"/>
        </w:rPr>
        <w:t>LE FORME: IL DISEGNO DELLE FIGURE PIANE</w:t>
      </w:r>
    </w:p>
    <w:p w:rsidR="00A16CAE" w:rsidRPr="000F0AB2" w:rsidRDefault="00A16CAE" w:rsidP="00773E9A">
      <w:pPr>
        <w:pStyle w:val="Corpotesto1"/>
        <w:shd w:val="clear" w:color="auto" w:fill="auto"/>
        <w:tabs>
          <w:tab w:val="left" w:pos="266"/>
        </w:tabs>
        <w:spacing w:after="0" w:line="190" w:lineRule="exact"/>
        <w:ind w:firstLine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CONTENUTI</w:t>
      </w:r>
    </w:p>
    <w:p w:rsidR="00A16CAE" w:rsidRDefault="00A16CAE" w:rsidP="00A16CAE">
      <w:pPr>
        <w:pStyle w:val="Corpotesto1"/>
        <w:numPr>
          <w:ilvl w:val="0"/>
          <w:numId w:val="15"/>
        </w:numPr>
        <w:shd w:val="clear" w:color="auto" w:fill="auto"/>
        <w:spacing w:after="0" w:line="190" w:lineRule="exact"/>
        <w:ind w:right="4340"/>
        <w:jc w:val="lef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enti geometrici fondamentali !</w:t>
      </w:r>
    </w:p>
    <w:p w:rsidR="00A16CAE" w:rsidRPr="000F0AB2" w:rsidRDefault="00A16CAE" w:rsidP="00A16CAE">
      <w:pPr>
        <w:pStyle w:val="Corpotesto1"/>
        <w:numPr>
          <w:ilvl w:val="0"/>
          <w:numId w:val="15"/>
        </w:numPr>
        <w:shd w:val="clear" w:color="auto" w:fill="auto"/>
        <w:spacing w:after="0" w:line="190" w:lineRule="exact"/>
        <w:ind w:right="4340"/>
        <w:jc w:val="left"/>
        <w:rPr>
          <w:rFonts w:ascii="Arial" w:hAnsi="Arial" w:cs="Arial"/>
          <w:sz w:val="18"/>
        </w:rPr>
      </w:pPr>
      <w:r w:rsidRPr="000F0AB2">
        <w:rPr>
          <w:rFonts w:ascii="Arial" w:hAnsi="Arial" w:cs="Arial"/>
          <w:sz w:val="18"/>
        </w:rPr>
        <w:t>poligoni I" tangenze e raccordi</w:t>
      </w:r>
    </w:p>
    <w:p w:rsidR="00A16CAE" w:rsidRDefault="00A16CAE" w:rsidP="00A16CAE">
      <w:pPr>
        <w:pStyle w:val="Corpotesto1"/>
        <w:numPr>
          <w:ilvl w:val="0"/>
          <w:numId w:val="15"/>
        </w:numPr>
        <w:shd w:val="clear" w:color="auto" w:fill="auto"/>
        <w:spacing w:after="172" w:line="190" w:lineRule="exact"/>
        <w:ind w:right="2320"/>
        <w:jc w:val="left"/>
        <w:rPr>
          <w:rFonts w:ascii="Arial" w:hAnsi="Arial" w:cs="Arial"/>
          <w:sz w:val="18"/>
        </w:rPr>
      </w:pPr>
      <w:r w:rsidRPr="000F0AB2">
        <w:rPr>
          <w:rFonts w:ascii="Arial" w:hAnsi="Arial" w:cs="Arial"/>
          <w:sz w:val="18"/>
        </w:rPr>
        <w:t>costruzioni di curve policentriche</w:t>
      </w:r>
      <w:r>
        <w:rPr>
          <w:rFonts w:ascii="Arial" w:hAnsi="Arial" w:cs="Arial"/>
          <w:sz w:val="18"/>
        </w:rPr>
        <w:t xml:space="preserve">: ovali, ovoli, spirali piane </w:t>
      </w:r>
    </w:p>
    <w:p w:rsidR="00A16CAE" w:rsidRDefault="00A16CAE" w:rsidP="00A16CAE">
      <w:pPr>
        <w:pStyle w:val="Corpotesto1"/>
        <w:numPr>
          <w:ilvl w:val="0"/>
          <w:numId w:val="15"/>
        </w:numPr>
        <w:shd w:val="clear" w:color="auto" w:fill="auto"/>
        <w:spacing w:after="172" w:line="190" w:lineRule="exact"/>
        <w:ind w:right="2320"/>
        <w:jc w:val="lef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curve coniche e </w:t>
      </w:r>
      <w:r w:rsidRPr="00773E9A">
        <w:rPr>
          <w:rFonts w:ascii="Arial" w:hAnsi="Arial" w:cs="Arial"/>
          <w:sz w:val="18"/>
        </w:rPr>
        <w:t>meccaniche</w:t>
      </w:r>
    </w:p>
    <w:p w:rsidR="00A16CAE" w:rsidRPr="00773E9A" w:rsidRDefault="00A16CAE" w:rsidP="00773E9A">
      <w:pPr>
        <w:pStyle w:val="Corpotesto1"/>
        <w:shd w:val="clear" w:color="auto" w:fill="auto"/>
        <w:spacing w:after="172" w:line="190" w:lineRule="exact"/>
        <w:ind w:left="720" w:right="2320" w:firstLine="0"/>
        <w:jc w:val="left"/>
        <w:rPr>
          <w:rFonts w:ascii="Arial" w:hAnsi="Arial" w:cs="Arial"/>
          <w:sz w:val="18"/>
        </w:rPr>
      </w:pPr>
    </w:p>
    <w:p w:rsidR="00A16CAE" w:rsidRPr="000F0AB2" w:rsidRDefault="00A16CAE" w:rsidP="000F0AB2">
      <w:pPr>
        <w:pStyle w:val="Heading10"/>
        <w:keepNext/>
        <w:keepLines/>
        <w:shd w:val="clear" w:color="auto" w:fill="auto"/>
        <w:spacing w:after="138" w:line="200" w:lineRule="exact"/>
        <w:jc w:val="center"/>
        <w:rPr>
          <w:rFonts w:ascii="Arial" w:hAnsi="Arial" w:cs="Arial"/>
          <w:sz w:val="22"/>
        </w:rPr>
      </w:pPr>
      <w:bookmarkStart w:id="4" w:name="bookmark4"/>
      <w:r w:rsidRPr="000F0AB2">
        <w:rPr>
          <w:rFonts w:ascii="Arial" w:hAnsi="Arial" w:cs="Arial"/>
          <w:sz w:val="22"/>
        </w:rPr>
        <w:t>MODULO 4</w:t>
      </w:r>
      <w:bookmarkEnd w:id="4"/>
    </w:p>
    <w:p w:rsidR="00A16CAE" w:rsidRPr="000F0AB2" w:rsidRDefault="00A16CAE" w:rsidP="000F0AB2">
      <w:pPr>
        <w:pStyle w:val="Corpotesto1"/>
        <w:shd w:val="clear" w:color="auto" w:fill="auto"/>
        <w:spacing w:after="0" w:line="170" w:lineRule="exact"/>
        <w:ind w:firstLine="0"/>
        <w:jc w:val="both"/>
        <w:rPr>
          <w:rFonts w:ascii="Arial" w:hAnsi="Arial" w:cs="Arial"/>
          <w:sz w:val="18"/>
        </w:rPr>
      </w:pPr>
      <w:r w:rsidRPr="000F0AB2">
        <w:rPr>
          <w:rFonts w:ascii="Arial" w:hAnsi="Arial" w:cs="Arial"/>
          <w:sz w:val="18"/>
        </w:rPr>
        <w:t>LE PROIEZIONI ORTOGONALI</w:t>
      </w:r>
    </w:p>
    <w:p w:rsidR="00A16CAE" w:rsidRDefault="00A16CAE" w:rsidP="000F0AB2">
      <w:pPr>
        <w:pStyle w:val="Corpotesto1"/>
        <w:shd w:val="clear" w:color="auto" w:fill="auto"/>
        <w:spacing w:after="0" w:line="190" w:lineRule="exact"/>
        <w:ind w:firstLine="0"/>
        <w:jc w:val="both"/>
        <w:rPr>
          <w:rFonts w:ascii="Arial" w:hAnsi="Arial" w:cs="Arial"/>
          <w:sz w:val="18"/>
        </w:rPr>
      </w:pPr>
    </w:p>
    <w:p w:rsidR="00A16CAE" w:rsidRDefault="00A16CAE" w:rsidP="000F0AB2">
      <w:pPr>
        <w:pStyle w:val="Corpotesto1"/>
        <w:shd w:val="clear" w:color="auto" w:fill="auto"/>
        <w:spacing w:after="0" w:line="190" w:lineRule="exact"/>
        <w:ind w:firstLine="0"/>
        <w:jc w:val="both"/>
        <w:rPr>
          <w:rFonts w:ascii="Arial" w:hAnsi="Arial" w:cs="Arial"/>
          <w:sz w:val="18"/>
        </w:rPr>
      </w:pPr>
    </w:p>
    <w:p w:rsidR="00A16CAE" w:rsidRPr="000F0AB2" w:rsidRDefault="00A16CAE" w:rsidP="000F0AB2">
      <w:pPr>
        <w:pStyle w:val="Corpotesto1"/>
        <w:shd w:val="clear" w:color="auto" w:fill="auto"/>
        <w:spacing w:after="0" w:line="190" w:lineRule="exact"/>
        <w:ind w:firstLine="0"/>
        <w:jc w:val="both"/>
        <w:rPr>
          <w:rFonts w:ascii="Arial" w:hAnsi="Arial" w:cs="Arial"/>
          <w:sz w:val="18"/>
        </w:rPr>
      </w:pPr>
      <w:r w:rsidRPr="000F0AB2">
        <w:rPr>
          <w:rFonts w:ascii="Arial" w:hAnsi="Arial" w:cs="Arial"/>
          <w:sz w:val="18"/>
        </w:rPr>
        <w:t>CONTENUTI</w:t>
      </w:r>
    </w:p>
    <w:p w:rsidR="00A16CAE" w:rsidRDefault="00A16CAE" w:rsidP="00A16CAE">
      <w:pPr>
        <w:pStyle w:val="Corpotesto1"/>
        <w:numPr>
          <w:ilvl w:val="0"/>
          <w:numId w:val="14"/>
        </w:numPr>
        <w:shd w:val="clear" w:color="auto" w:fill="auto"/>
        <w:spacing w:after="0" w:line="190" w:lineRule="exact"/>
        <w:jc w:val="both"/>
        <w:rPr>
          <w:rFonts w:ascii="Arial" w:hAnsi="Arial" w:cs="Arial"/>
          <w:sz w:val="18"/>
        </w:rPr>
      </w:pPr>
      <w:r w:rsidRPr="000F0AB2">
        <w:rPr>
          <w:rFonts w:ascii="Arial" w:hAnsi="Arial" w:cs="Arial"/>
          <w:sz w:val="18"/>
        </w:rPr>
        <w:t>i tipi di proiezione</w:t>
      </w:r>
    </w:p>
    <w:p w:rsidR="00A16CAE" w:rsidRPr="0017541F" w:rsidRDefault="00A16CAE" w:rsidP="00A16CAE">
      <w:pPr>
        <w:pStyle w:val="Corpotesto1"/>
        <w:numPr>
          <w:ilvl w:val="0"/>
          <w:numId w:val="14"/>
        </w:numPr>
        <w:shd w:val="clear" w:color="auto" w:fill="auto"/>
        <w:spacing w:after="0" w:line="190" w:lineRule="exact"/>
        <w:jc w:val="both"/>
        <w:rPr>
          <w:rFonts w:ascii="Arial" w:hAnsi="Arial" w:cs="Arial"/>
          <w:sz w:val="18"/>
        </w:rPr>
      </w:pPr>
      <w:r w:rsidRPr="0017541F">
        <w:rPr>
          <w:rFonts w:ascii="Arial" w:hAnsi="Arial" w:cs="Arial"/>
          <w:sz w:val="18"/>
        </w:rPr>
        <w:t>la definizione di proiezione ortogonale</w:t>
      </w:r>
    </w:p>
    <w:p w:rsidR="00A16CAE" w:rsidRPr="000F0AB2" w:rsidRDefault="00A16CAE" w:rsidP="00A16CAE">
      <w:pPr>
        <w:pStyle w:val="Corpotesto1"/>
        <w:numPr>
          <w:ilvl w:val="0"/>
          <w:numId w:val="14"/>
        </w:numPr>
        <w:shd w:val="clear" w:color="auto" w:fill="auto"/>
        <w:tabs>
          <w:tab w:val="left" w:pos="266"/>
        </w:tabs>
        <w:spacing w:after="0" w:line="190" w:lineRule="exact"/>
        <w:jc w:val="both"/>
        <w:rPr>
          <w:rFonts w:ascii="Arial" w:hAnsi="Arial" w:cs="Arial"/>
          <w:sz w:val="18"/>
        </w:rPr>
      </w:pPr>
      <w:r w:rsidRPr="000F0AB2">
        <w:rPr>
          <w:rFonts w:ascii="Arial" w:hAnsi="Arial" w:cs="Arial"/>
          <w:sz w:val="18"/>
        </w:rPr>
        <w:t>il sistema delle proiezioni ortogonali e i suoi elementi</w:t>
      </w:r>
    </w:p>
    <w:p w:rsidR="00A16CAE" w:rsidRPr="000F0AB2" w:rsidRDefault="00A16CAE" w:rsidP="00A16CAE">
      <w:pPr>
        <w:pStyle w:val="Corpotesto1"/>
        <w:numPr>
          <w:ilvl w:val="0"/>
          <w:numId w:val="14"/>
        </w:numPr>
        <w:shd w:val="clear" w:color="auto" w:fill="auto"/>
        <w:tabs>
          <w:tab w:val="left" w:pos="266"/>
        </w:tabs>
        <w:spacing w:after="0" w:line="190" w:lineRule="exact"/>
        <w:jc w:val="both"/>
        <w:rPr>
          <w:rFonts w:ascii="Arial" w:hAnsi="Arial" w:cs="Arial"/>
          <w:sz w:val="18"/>
        </w:rPr>
      </w:pPr>
      <w:r w:rsidRPr="000F0AB2">
        <w:rPr>
          <w:rFonts w:ascii="Arial" w:hAnsi="Arial" w:cs="Arial"/>
          <w:sz w:val="18"/>
        </w:rPr>
        <w:t>proiezione di: punti, piani, rette e segmenti</w:t>
      </w:r>
    </w:p>
    <w:p w:rsidR="00A16CAE" w:rsidRPr="000F0AB2" w:rsidRDefault="00A16CAE" w:rsidP="00A16CAE">
      <w:pPr>
        <w:pStyle w:val="Corpotesto1"/>
        <w:numPr>
          <w:ilvl w:val="0"/>
          <w:numId w:val="14"/>
        </w:numPr>
        <w:shd w:val="clear" w:color="auto" w:fill="auto"/>
        <w:tabs>
          <w:tab w:val="left" w:pos="266"/>
        </w:tabs>
        <w:spacing w:after="0" w:line="190" w:lineRule="exact"/>
        <w:jc w:val="both"/>
        <w:rPr>
          <w:rFonts w:ascii="Arial" w:hAnsi="Arial" w:cs="Arial"/>
          <w:sz w:val="18"/>
        </w:rPr>
      </w:pPr>
      <w:r w:rsidRPr="000F0AB2">
        <w:rPr>
          <w:rFonts w:ascii="Arial" w:hAnsi="Arial" w:cs="Arial"/>
          <w:sz w:val="18"/>
        </w:rPr>
        <w:t>figure piane parallele a un piano di proiezione</w:t>
      </w:r>
    </w:p>
    <w:p w:rsidR="00A16CAE" w:rsidRPr="000F0AB2" w:rsidRDefault="00A16CAE" w:rsidP="00A16CAE">
      <w:pPr>
        <w:pStyle w:val="Corpotesto1"/>
        <w:numPr>
          <w:ilvl w:val="0"/>
          <w:numId w:val="14"/>
        </w:numPr>
        <w:shd w:val="clear" w:color="auto" w:fill="auto"/>
        <w:spacing w:after="172" w:line="190" w:lineRule="exact"/>
        <w:ind w:right="1440"/>
        <w:jc w:val="left"/>
        <w:rPr>
          <w:rFonts w:ascii="Arial" w:hAnsi="Arial" w:cs="Arial"/>
          <w:sz w:val="18"/>
        </w:rPr>
      </w:pPr>
      <w:r w:rsidRPr="000F0AB2">
        <w:rPr>
          <w:rFonts w:ascii="Arial" w:hAnsi="Arial" w:cs="Arial"/>
          <w:sz w:val="18"/>
        </w:rPr>
        <w:t>figure piane contenute in piani inclinati rispetto a due piani di proiezione r proiezioni ortogonali di solidi variamente disposti</w:t>
      </w:r>
    </w:p>
    <w:p w:rsidR="00A16CAE" w:rsidRPr="000F0AB2" w:rsidRDefault="00A16CAE" w:rsidP="000F0AB2">
      <w:pPr>
        <w:pStyle w:val="Heading10"/>
        <w:keepNext/>
        <w:keepLines/>
        <w:shd w:val="clear" w:color="auto" w:fill="auto"/>
        <w:spacing w:after="122" w:line="200" w:lineRule="exact"/>
        <w:jc w:val="center"/>
        <w:rPr>
          <w:rFonts w:ascii="Arial" w:hAnsi="Arial" w:cs="Arial"/>
          <w:sz w:val="22"/>
        </w:rPr>
      </w:pPr>
      <w:bookmarkStart w:id="5" w:name="bookmark5"/>
      <w:r w:rsidRPr="000F0AB2">
        <w:rPr>
          <w:rFonts w:ascii="Arial" w:hAnsi="Arial" w:cs="Arial"/>
          <w:sz w:val="22"/>
        </w:rPr>
        <w:t>MODULO 5</w:t>
      </w:r>
      <w:bookmarkEnd w:id="5"/>
    </w:p>
    <w:p w:rsidR="00A16CAE" w:rsidRDefault="00A16CAE" w:rsidP="00A16CAE">
      <w:pPr>
        <w:pStyle w:val="Corpotesto1"/>
        <w:numPr>
          <w:ilvl w:val="0"/>
          <w:numId w:val="11"/>
        </w:numPr>
        <w:shd w:val="clear" w:color="auto" w:fill="auto"/>
        <w:tabs>
          <w:tab w:val="left" w:pos="266"/>
        </w:tabs>
        <w:spacing w:after="0" w:line="190" w:lineRule="exact"/>
        <w:ind w:left="20" w:right="1000" w:firstLine="0"/>
        <w:jc w:val="left"/>
        <w:rPr>
          <w:rFonts w:ascii="Arial" w:hAnsi="Arial" w:cs="Arial"/>
          <w:sz w:val="18"/>
        </w:rPr>
      </w:pPr>
      <w:r w:rsidRPr="000F0AB2">
        <w:rPr>
          <w:rFonts w:ascii="Arial" w:hAnsi="Arial" w:cs="Arial"/>
          <w:sz w:val="18"/>
        </w:rPr>
        <w:t xml:space="preserve">LE PROIEZIONI TRIDIMENSIONALI </w:t>
      </w:r>
    </w:p>
    <w:p w:rsidR="00A16CAE" w:rsidRPr="000F0AB2" w:rsidRDefault="00A16CAE" w:rsidP="0017541F">
      <w:pPr>
        <w:pStyle w:val="Corpotesto1"/>
        <w:shd w:val="clear" w:color="auto" w:fill="auto"/>
        <w:tabs>
          <w:tab w:val="left" w:pos="266"/>
        </w:tabs>
        <w:spacing w:after="0" w:line="190" w:lineRule="exact"/>
        <w:ind w:left="20" w:right="1000" w:firstLine="0"/>
        <w:jc w:val="left"/>
        <w:rPr>
          <w:rFonts w:ascii="Arial" w:hAnsi="Arial" w:cs="Arial"/>
          <w:sz w:val="18"/>
        </w:rPr>
      </w:pPr>
      <w:r w:rsidRPr="000F0AB2">
        <w:rPr>
          <w:rFonts w:ascii="Arial" w:hAnsi="Arial" w:cs="Arial"/>
          <w:sz w:val="18"/>
        </w:rPr>
        <w:lastRenderedPageBreak/>
        <w:t xml:space="preserve"> CONTENUTI</w:t>
      </w:r>
    </w:p>
    <w:p w:rsidR="00A16CAE" w:rsidRDefault="00A16CAE" w:rsidP="00A16CAE">
      <w:pPr>
        <w:pStyle w:val="Corpotesto1"/>
        <w:numPr>
          <w:ilvl w:val="0"/>
          <w:numId w:val="10"/>
        </w:numPr>
        <w:shd w:val="clear" w:color="auto" w:fill="auto"/>
        <w:tabs>
          <w:tab w:val="left" w:pos="248"/>
        </w:tabs>
        <w:spacing w:after="0" w:line="190" w:lineRule="exact"/>
        <w:ind w:firstLine="0"/>
        <w:jc w:val="both"/>
        <w:rPr>
          <w:rFonts w:ascii="Arial" w:hAnsi="Arial" w:cs="Arial"/>
          <w:sz w:val="18"/>
        </w:rPr>
      </w:pPr>
      <w:r w:rsidRPr="000F0AB2">
        <w:rPr>
          <w:rFonts w:ascii="Arial" w:hAnsi="Arial" w:cs="Arial"/>
          <w:sz w:val="18"/>
        </w:rPr>
        <w:t>i tipi di assonometria</w:t>
      </w:r>
    </w:p>
    <w:p w:rsidR="00A16CAE" w:rsidRPr="0017541F" w:rsidRDefault="00A16CAE" w:rsidP="00A16CAE">
      <w:pPr>
        <w:pStyle w:val="Corpotesto1"/>
        <w:numPr>
          <w:ilvl w:val="0"/>
          <w:numId w:val="10"/>
        </w:numPr>
        <w:shd w:val="clear" w:color="auto" w:fill="auto"/>
        <w:tabs>
          <w:tab w:val="left" w:pos="248"/>
        </w:tabs>
        <w:spacing w:after="0" w:line="190" w:lineRule="exact"/>
        <w:ind w:firstLine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il </w:t>
      </w:r>
      <w:r w:rsidRPr="0017541F">
        <w:rPr>
          <w:rFonts w:ascii="Arial" w:hAnsi="Arial" w:cs="Arial"/>
          <w:sz w:val="18"/>
        </w:rPr>
        <w:t>procedimento fondamentale delle assonometrie</w:t>
      </w:r>
    </w:p>
    <w:p w:rsidR="00A16CAE" w:rsidRPr="000F0AB2" w:rsidRDefault="00A16CAE" w:rsidP="00A16CAE">
      <w:pPr>
        <w:pStyle w:val="Corpotesto1"/>
        <w:numPr>
          <w:ilvl w:val="0"/>
          <w:numId w:val="10"/>
        </w:numPr>
        <w:shd w:val="clear" w:color="auto" w:fill="auto"/>
        <w:tabs>
          <w:tab w:val="left" w:pos="248"/>
        </w:tabs>
        <w:spacing w:after="0" w:line="190" w:lineRule="exact"/>
        <w:ind w:firstLine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assonometri</w:t>
      </w:r>
      <w:r w:rsidRPr="000F0AB2">
        <w:rPr>
          <w:rFonts w:ascii="Arial" w:hAnsi="Arial" w:cs="Arial"/>
          <w:sz w:val="18"/>
        </w:rPr>
        <w:t>a isometrica di solidi</w:t>
      </w:r>
    </w:p>
    <w:p w:rsidR="00A16CAE" w:rsidRPr="000F0AB2" w:rsidRDefault="00A16CAE" w:rsidP="00A16CAE">
      <w:pPr>
        <w:pStyle w:val="Corpotesto1"/>
        <w:numPr>
          <w:ilvl w:val="0"/>
          <w:numId w:val="10"/>
        </w:numPr>
        <w:shd w:val="clear" w:color="auto" w:fill="auto"/>
        <w:tabs>
          <w:tab w:val="left" w:pos="248"/>
        </w:tabs>
        <w:spacing w:after="0" w:line="190" w:lineRule="exact"/>
        <w:ind w:firstLine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assonometria caval</w:t>
      </w:r>
      <w:r w:rsidRPr="000F0AB2">
        <w:rPr>
          <w:rFonts w:ascii="Arial" w:hAnsi="Arial" w:cs="Arial"/>
          <w:sz w:val="18"/>
        </w:rPr>
        <w:t>iera di solidi</w:t>
      </w:r>
    </w:p>
    <w:p w:rsidR="00A16CAE" w:rsidRPr="000F0AB2" w:rsidRDefault="00A16CAE" w:rsidP="00A16CAE">
      <w:pPr>
        <w:pStyle w:val="Corpotesto1"/>
        <w:numPr>
          <w:ilvl w:val="0"/>
          <w:numId w:val="10"/>
        </w:numPr>
        <w:shd w:val="clear" w:color="auto" w:fill="auto"/>
        <w:tabs>
          <w:tab w:val="left" w:pos="248"/>
        </w:tabs>
        <w:spacing w:after="0" w:line="190" w:lineRule="exact"/>
        <w:ind w:firstLine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assonometri</w:t>
      </w:r>
      <w:r w:rsidRPr="000F0AB2">
        <w:rPr>
          <w:rFonts w:ascii="Arial" w:hAnsi="Arial" w:cs="Arial"/>
          <w:sz w:val="18"/>
        </w:rPr>
        <w:t>a isometrica di solidi a base circolare</w:t>
      </w:r>
    </w:p>
    <w:p w:rsidR="00A16CAE" w:rsidRPr="000F0AB2" w:rsidRDefault="00A16CAE" w:rsidP="00A16CAE">
      <w:pPr>
        <w:pStyle w:val="Corpotesto1"/>
        <w:numPr>
          <w:ilvl w:val="0"/>
          <w:numId w:val="10"/>
        </w:numPr>
        <w:shd w:val="clear" w:color="auto" w:fill="auto"/>
        <w:tabs>
          <w:tab w:val="left" w:pos="248"/>
        </w:tabs>
        <w:spacing w:after="0" w:line="190" w:lineRule="exact"/>
        <w:ind w:firstLine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assonometria caval</w:t>
      </w:r>
      <w:r w:rsidRPr="000F0AB2">
        <w:rPr>
          <w:rFonts w:ascii="Arial" w:hAnsi="Arial" w:cs="Arial"/>
          <w:sz w:val="18"/>
        </w:rPr>
        <w:t>iera di solidi a base circolare</w:t>
      </w:r>
    </w:p>
    <w:p w:rsidR="00A16CAE" w:rsidRPr="000F0AB2" w:rsidRDefault="00A16CAE" w:rsidP="00A16CAE">
      <w:pPr>
        <w:pStyle w:val="Corpotesto1"/>
        <w:numPr>
          <w:ilvl w:val="0"/>
          <w:numId w:val="10"/>
        </w:numPr>
        <w:shd w:val="clear" w:color="auto" w:fill="auto"/>
        <w:tabs>
          <w:tab w:val="left" w:pos="248"/>
        </w:tabs>
        <w:spacing w:line="190" w:lineRule="exact"/>
        <w:ind w:firstLine="0"/>
        <w:jc w:val="both"/>
        <w:rPr>
          <w:rFonts w:ascii="Arial" w:hAnsi="Arial" w:cs="Arial"/>
          <w:sz w:val="18"/>
        </w:rPr>
      </w:pPr>
      <w:r w:rsidRPr="000F0AB2">
        <w:rPr>
          <w:rFonts w:ascii="Arial" w:hAnsi="Arial" w:cs="Arial"/>
          <w:sz w:val="18"/>
        </w:rPr>
        <w:t>dalle proiezioni all’assonometria</w:t>
      </w:r>
    </w:p>
    <w:p w:rsidR="00A16CAE" w:rsidRDefault="00A16CAE" w:rsidP="000F0AB2">
      <w:pPr>
        <w:pStyle w:val="Bodytext20"/>
        <w:shd w:val="clear" w:color="auto" w:fill="auto"/>
        <w:spacing w:before="0" w:after="0" w:line="190" w:lineRule="exact"/>
        <w:ind w:right="480" w:firstLine="0"/>
        <w:jc w:val="left"/>
        <w:rPr>
          <w:rFonts w:ascii="Arial" w:hAnsi="Arial" w:cs="Arial"/>
          <w:sz w:val="18"/>
        </w:rPr>
      </w:pPr>
    </w:p>
    <w:p w:rsidR="00A16CAE" w:rsidRDefault="00A16CAE" w:rsidP="000F0AB2">
      <w:pPr>
        <w:pStyle w:val="Bodytext20"/>
        <w:shd w:val="clear" w:color="auto" w:fill="auto"/>
        <w:spacing w:before="0" w:after="0" w:line="190" w:lineRule="exact"/>
        <w:ind w:right="480" w:firstLine="0"/>
        <w:jc w:val="left"/>
        <w:rPr>
          <w:rFonts w:ascii="Arial" w:hAnsi="Arial" w:cs="Arial"/>
          <w:b/>
          <w:i w:val="0"/>
          <w:sz w:val="18"/>
        </w:rPr>
      </w:pPr>
      <w:r>
        <w:rPr>
          <w:rFonts w:ascii="Arial" w:hAnsi="Arial" w:cs="Arial"/>
          <w:b/>
          <w:i w:val="0"/>
          <w:sz w:val="18"/>
        </w:rPr>
        <w:t xml:space="preserve">                                                                                                                                                                         I DOCENTI</w:t>
      </w:r>
    </w:p>
    <w:p w:rsidR="00A16CAE" w:rsidRDefault="00A16CAE" w:rsidP="000F0AB2">
      <w:pPr>
        <w:pStyle w:val="Bodytext20"/>
        <w:shd w:val="clear" w:color="auto" w:fill="auto"/>
        <w:spacing w:before="0" w:after="0" w:line="190" w:lineRule="exact"/>
        <w:ind w:right="480" w:firstLine="0"/>
        <w:jc w:val="left"/>
        <w:rPr>
          <w:rFonts w:ascii="Arial" w:hAnsi="Arial" w:cs="Arial"/>
          <w:b/>
          <w:i w:val="0"/>
          <w:sz w:val="18"/>
        </w:rPr>
      </w:pPr>
    </w:p>
    <w:p w:rsidR="00A16CAE" w:rsidRDefault="00A16CAE" w:rsidP="000F0AB2">
      <w:pPr>
        <w:pStyle w:val="Bodytext20"/>
        <w:shd w:val="clear" w:color="auto" w:fill="auto"/>
        <w:spacing w:before="0" w:after="0" w:line="190" w:lineRule="exact"/>
        <w:ind w:right="480" w:firstLine="0"/>
        <w:jc w:val="left"/>
        <w:rPr>
          <w:rFonts w:ascii="Arial" w:hAnsi="Arial" w:cs="Arial"/>
          <w:b/>
          <w:i w:val="0"/>
          <w:sz w:val="18"/>
        </w:rPr>
      </w:pPr>
      <w:r>
        <w:rPr>
          <w:rFonts w:ascii="Arial" w:hAnsi="Arial" w:cs="Arial"/>
          <w:b/>
          <w:i w:val="0"/>
          <w:sz w:val="18"/>
        </w:rPr>
        <w:t xml:space="preserve">                                                                                                                                                                  Stefano BIANCO</w:t>
      </w:r>
    </w:p>
    <w:p w:rsidR="00A16CAE" w:rsidRPr="0017541F" w:rsidRDefault="00A16CAE" w:rsidP="000F0AB2">
      <w:pPr>
        <w:pStyle w:val="Bodytext20"/>
        <w:shd w:val="clear" w:color="auto" w:fill="auto"/>
        <w:spacing w:before="0" w:after="0" w:line="190" w:lineRule="exact"/>
        <w:ind w:right="480" w:firstLine="0"/>
        <w:jc w:val="left"/>
        <w:rPr>
          <w:rFonts w:ascii="Arial" w:hAnsi="Arial" w:cs="Arial"/>
          <w:b/>
          <w:i w:val="0"/>
          <w:sz w:val="18"/>
        </w:rPr>
      </w:pPr>
      <w:r>
        <w:rPr>
          <w:rFonts w:ascii="Arial" w:hAnsi="Arial" w:cs="Arial"/>
          <w:b/>
          <w:i w:val="0"/>
          <w:sz w:val="18"/>
        </w:rPr>
        <w:t xml:space="preserve">                                                                                                                                                                  Francesco LABATE</w:t>
      </w:r>
    </w:p>
    <w:p w:rsidR="00A16CAE" w:rsidRDefault="00A16CAE">
      <w:pPr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br w:type="page"/>
      </w:r>
    </w:p>
    <w:p w:rsidR="00A16CAE" w:rsidRPr="008078D6" w:rsidRDefault="00A16CAE" w:rsidP="002D7690">
      <w:pPr>
        <w:widowControl w:val="0"/>
        <w:spacing w:line="360" w:lineRule="auto"/>
        <w:jc w:val="center"/>
        <w:rPr>
          <w:rFonts w:ascii="Arial" w:hAnsi="Arial"/>
          <w:b/>
          <w:sz w:val="32"/>
          <w:szCs w:val="32"/>
        </w:rPr>
      </w:pPr>
      <w:r w:rsidRPr="008078D6">
        <w:rPr>
          <w:rFonts w:ascii="Arial" w:hAnsi="Arial"/>
          <w:b/>
          <w:sz w:val="32"/>
          <w:szCs w:val="32"/>
        </w:rPr>
        <w:lastRenderedPageBreak/>
        <w:t>I</w:t>
      </w:r>
      <w:r>
        <w:rPr>
          <w:rFonts w:ascii="Arial" w:hAnsi="Arial"/>
          <w:b/>
          <w:sz w:val="32"/>
          <w:szCs w:val="32"/>
        </w:rPr>
        <w:t>stituto Tecnico Industriale Statale</w:t>
      </w:r>
      <w:r w:rsidRPr="008078D6">
        <w:rPr>
          <w:rFonts w:ascii="Arial" w:hAnsi="Arial"/>
          <w:b/>
          <w:sz w:val="32"/>
          <w:szCs w:val="32"/>
        </w:rPr>
        <w:t>“</w:t>
      </w:r>
      <w:r>
        <w:rPr>
          <w:rFonts w:ascii="Arial" w:hAnsi="Arial"/>
          <w:b/>
          <w:sz w:val="32"/>
          <w:szCs w:val="32"/>
        </w:rPr>
        <w:t>Luigi Dell’Erba</w:t>
      </w:r>
      <w:r w:rsidRPr="008078D6">
        <w:rPr>
          <w:rFonts w:ascii="Arial" w:hAnsi="Arial"/>
          <w:b/>
          <w:sz w:val="32"/>
          <w:szCs w:val="32"/>
        </w:rPr>
        <w:t>”</w:t>
      </w:r>
    </w:p>
    <w:p w:rsidR="00A16CAE" w:rsidRDefault="00A16CAE" w:rsidP="002D7690">
      <w:pPr>
        <w:spacing w:line="360" w:lineRule="auto"/>
        <w:jc w:val="center"/>
        <w:rPr>
          <w:b/>
        </w:rPr>
      </w:pPr>
      <w:r>
        <w:rPr>
          <w:b/>
          <w:sz w:val="28"/>
          <w:szCs w:val="28"/>
        </w:rPr>
        <w:t xml:space="preserve">PROGRAMMA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MATEMATICA</w:t>
      </w:r>
    </w:p>
    <w:p w:rsidR="00A16CAE" w:rsidRDefault="00A16CAE" w:rsidP="002D7690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scolastico 2015/2016</w:t>
      </w:r>
    </w:p>
    <w:p w:rsidR="00A16CAE" w:rsidRDefault="00A16CAE" w:rsidP="002D7690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classe I sez. C Informatica</w:t>
      </w:r>
    </w:p>
    <w:p w:rsidR="00A16CAE" w:rsidRDefault="00A16CAE" w:rsidP="002D769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DOCENTE: Di Turi Isabella</w:t>
      </w:r>
    </w:p>
    <w:p w:rsidR="00A16CAE" w:rsidRDefault="00A16CAE" w:rsidP="002D7690">
      <w:pPr>
        <w:spacing w:line="360" w:lineRule="auto"/>
        <w:jc w:val="both"/>
        <w:rPr>
          <w:b/>
        </w:rPr>
      </w:pPr>
      <w:r>
        <w:rPr>
          <w:b/>
        </w:rPr>
        <w:t>I numeri naturali e i numeri interi.</w:t>
      </w:r>
    </w:p>
    <w:p w:rsidR="00A16CAE" w:rsidRPr="000076BB" w:rsidRDefault="00A16CAE" w:rsidP="002D7690">
      <w:pPr>
        <w:spacing w:line="360" w:lineRule="auto"/>
        <w:jc w:val="both"/>
        <w:rPr>
          <w:b/>
        </w:rPr>
      </w:pPr>
    </w:p>
    <w:p w:rsidR="00A16CAE" w:rsidRPr="00B87606" w:rsidRDefault="00A16CAE" w:rsidP="002D7690">
      <w:pPr>
        <w:spacing w:line="360" w:lineRule="auto"/>
        <w:jc w:val="both"/>
      </w:pPr>
      <w:r w:rsidRPr="001C1E97">
        <w:t xml:space="preserve">Che cosa sono i numeri naturali. La rappresentazione dei numeri naturali. </w:t>
      </w:r>
      <w:r>
        <w:t>Le quattro operazioni</w:t>
      </w:r>
      <w:r w:rsidRPr="001C1E97">
        <w:t>.</w:t>
      </w:r>
      <w:r>
        <w:t xml:space="preserve"> Gli operatori, gli operandi, il risultato.</w:t>
      </w:r>
      <w:r w:rsidRPr="001C1E97">
        <w:t xml:space="preserve"> </w:t>
      </w:r>
      <w:r>
        <w:t>L’a</w:t>
      </w:r>
      <w:r w:rsidRPr="001C1E97">
        <w:t>ddizione</w:t>
      </w:r>
      <w:r>
        <w:t xml:space="preserve"> e la moltiplicazione. La sottrazione e la divisione. Il numero 0. Il numero 1. I multipli e i divisori di un numero. Le potenze. Le espressioni con i numeri naturali. Le p</w:t>
      </w:r>
      <w:r w:rsidRPr="001C1E97">
        <w:t>roprietà</w:t>
      </w:r>
      <w:r>
        <w:t xml:space="preserve"> delle operazioni. La proprietà commutativa. La proprietà associativa. La proprietà distributiva. La proprietà invariantiva. Le proprietà delle potenze.</w:t>
      </w:r>
      <w:r w:rsidRPr="001C1E97">
        <w:t xml:space="preserve"> </w:t>
      </w:r>
      <w:r>
        <w:t xml:space="preserve">Prodotto e quoziente di potenze di uguale base. Potenza di potenza. Prodotto e quoziente di potenze con uguale esponente. </w:t>
      </w:r>
      <w:r w:rsidRPr="001C1E97">
        <w:t xml:space="preserve">Divisibilità. </w:t>
      </w:r>
      <w:r>
        <w:t xml:space="preserve">Scomposizione in fattori primi. Massimo comune divisore. Minimo comune multiplo. </w:t>
      </w:r>
      <w:r w:rsidRPr="001C1E97">
        <w:t>Che cosa sono</w:t>
      </w:r>
      <w:r>
        <w:t xml:space="preserve"> i numeri interi. L’insieme Z. L</w:t>
      </w:r>
      <w:r w:rsidRPr="001C1E97">
        <w:t>’insieme Z come ampliamento dell’insieme N.</w:t>
      </w:r>
      <w:r>
        <w:t xml:space="preserve"> L</w:t>
      </w:r>
      <w:r w:rsidRPr="001C1E97">
        <w:t xml:space="preserve">a rappresentazione dei numeri interi su una retta. Il confronto tra i numeri interi. Le operazioni nell’insieme dei numeri interi. </w:t>
      </w:r>
      <w:r>
        <w:t>L’addizione. La sottrazione. La moltiplicazione. La divisione. La potenza.</w:t>
      </w:r>
    </w:p>
    <w:p w:rsidR="00A16CAE" w:rsidRDefault="00A16CAE" w:rsidP="002D7690">
      <w:pPr>
        <w:spacing w:line="360" w:lineRule="auto"/>
        <w:jc w:val="both"/>
        <w:rPr>
          <w:b/>
        </w:rPr>
      </w:pPr>
      <w:r w:rsidRPr="001C1E97">
        <w:rPr>
          <w:b/>
        </w:rPr>
        <w:t>I numeri razionali</w:t>
      </w:r>
    </w:p>
    <w:p w:rsidR="00A16CAE" w:rsidRPr="001C1E97" w:rsidRDefault="00A16CAE" w:rsidP="002D7690">
      <w:pPr>
        <w:spacing w:line="360" w:lineRule="auto"/>
        <w:jc w:val="both"/>
        <w:rPr>
          <w:b/>
        </w:rPr>
      </w:pPr>
    </w:p>
    <w:p w:rsidR="00A16CAE" w:rsidRPr="00582797" w:rsidRDefault="00A16CAE" w:rsidP="002D7690">
      <w:pPr>
        <w:spacing w:line="360" w:lineRule="auto"/>
        <w:jc w:val="both"/>
      </w:pPr>
      <w:r>
        <w:t>Dalle frazioni ai numeri razionali. Frazioni equivalenti. La proprietà invariantiva. La semplificazione delle frazioni. La riduzione di frazioni allo stesso comune denominatore. I numeri razionali assoluti. I numeri razionali. Il confronto tra numeri razionali. Operazioni in Q.</w:t>
      </w:r>
      <w:r w:rsidRPr="00582797">
        <w:t xml:space="preserve"> </w:t>
      </w:r>
      <w:r>
        <w:t xml:space="preserve">L’addizione. La sottrazione. La moltiplicazione. La divisione. La potenza. Potenze con esponente intero negativo. </w:t>
      </w:r>
      <w:r w:rsidRPr="00713849">
        <w:t xml:space="preserve">Scrittura </w:t>
      </w:r>
      <w:r>
        <w:t>dei numeri in notazione esponenziale. Le percentuali. Le frazioni e le proporzioni. I numeri razionali e i numeri  decimali. Le frazioni e i numeri interi. Le frazioni e i numeri decimali finiti. Le frazioni  e i numeri decimali periodici. Le frazioni generatrici. I numeri reali.</w:t>
      </w:r>
    </w:p>
    <w:p w:rsidR="00A16CAE" w:rsidRDefault="00A16CAE" w:rsidP="002D7690">
      <w:pPr>
        <w:spacing w:line="360" w:lineRule="auto"/>
        <w:jc w:val="both"/>
        <w:rPr>
          <w:b/>
          <w:sz w:val="28"/>
          <w:szCs w:val="28"/>
        </w:rPr>
      </w:pPr>
    </w:p>
    <w:p w:rsidR="00A16CAE" w:rsidRDefault="00A16CAE" w:rsidP="002D7690">
      <w:pPr>
        <w:spacing w:line="360" w:lineRule="auto"/>
        <w:jc w:val="both"/>
        <w:rPr>
          <w:b/>
        </w:rPr>
      </w:pPr>
      <w:r w:rsidRPr="00B87606">
        <w:rPr>
          <w:b/>
        </w:rPr>
        <w:t>Insiemi e logica</w:t>
      </w:r>
    </w:p>
    <w:p w:rsidR="00A16CAE" w:rsidRPr="00B87606" w:rsidRDefault="00A16CAE" w:rsidP="002D7690">
      <w:pPr>
        <w:spacing w:line="360" w:lineRule="auto"/>
        <w:jc w:val="both"/>
        <w:rPr>
          <w:b/>
        </w:rPr>
      </w:pPr>
    </w:p>
    <w:p w:rsidR="00A16CAE" w:rsidRDefault="00A16CAE" w:rsidP="002D7690">
      <w:pPr>
        <w:spacing w:line="360" w:lineRule="auto"/>
        <w:jc w:val="both"/>
      </w:pPr>
      <w:r>
        <w:t xml:space="preserve">Che cos’è un insieme. Gli elementi di un insieme. Gli insiemi numerici. L’insieme vuoto. Appartenenza ad un insieme. Rappresentazioni di un insieme: la rappresentazione grafica; la </w:t>
      </w:r>
      <w:r>
        <w:lastRenderedPageBreak/>
        <w:t>rappresentazione per elencazione; la rappresentazione per proprietà caratteristica. I sottoinsiemi. L’inclusione stretta. Sottoinsiemi propri ed impropri.</w:t>
      </w:r>
    </w:p>
    <w:p w:rsidR="00A16CAE" w:rsidRDefault="00A16CAE" w:rsidP="002D7690">
      <w:pPr>
        <w:spacing w:line="360" w:lineRule="auto"/>
        <w:jc w:val="both"/>
      </w:pPr>
      <w:r>
        <w:rPr>
          <w:b/>
        </w:rPr>
        <w:t xml:space="preserve">Le operazioni </w:t>
      </w:r>
      <w:r w:rsidRPr="00DC43B5">
        <w:rPr>
          <w:b/>
        </w:rPr>
        <w:t>con gli insiemi</w:t>
      </w:r>
      <w:r>
        <w:t xml:space="preserve">. L’ unione di due insiemi, l’intersezione di due insiemi, la differenza di due insiemi. L’insieme complementare di un insieme, insieme delle parti, partizione di un insieme. </w:t>
      </w:r>
      <w:r w:rsidRPr="00AD445A">
        <w:t>Prodotto cartesiano</w:t>
      </w:r>
      <w:r w:rsidRPr="00AD445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t>coppie ordinate, prodotto cartesiano, diagramma cartesiano. Cenno alle leggi di composizione interna.</w:t>
      </w:r>
    </w:p>
    <w:p w:rsidR="00A16CAE" w:rsidRDefault="00A16CAE" w:rsidP="002D7690">
      <w:pPr>
        <w:spacing w:line="360" w:lineRule="auto"/>
        <w:jc w:val="both"/>
      </w:pPr>
      <w:r w:rsidRPr="00AB36FB">
        <w:rPr>
          <w:b/>
        </w:rPr>
        <w:t>L</w:t>
      </w:r>
      <w:r>
        <w:rPr>
          <w:b/>
        </w:rPr>
        <w:t>e proposizion</w:t>
      </w:r>
      <w:r w:rsidRPr="008964CD">
        <w:rPr>
          <w:b/>
        </w:rPr>
        <w:t>i</w:t>
      </w:r>
      <w:r>
        <w:rPr>
          <w:b/>
        </w:rPr>
        <w:t xml:space="preserve"> logiche</w:t>
      </w:r>
      <w:r>
        <w:t xml:space="preserve">: variabili logiche. I connettivi logici e le espressioni. Congiunzione di due proposizioni, disgiunzione inclusiva di due proposizioni, negazione di una proposizione, implicazione materiale, complicazione materiale, le espressioni logiche, funzioni di verità, formule </w:t>
      </w:r>
      <w:proofErr w:type="spellStart"/>
      <w:r>
        <w:t>equiveridiche</w:t>
      </w:r>
      <w:proofErr w:type="spellEnd"/>
      <w:r>
        <w:t xml:space="preserve">. </w:t>
      </w:r>
      <w:r w:rsidRPr="00AB36FB">
        <w:t>Tautologie</w:t>
      </w:r>
      <w:r>
        <w:t xml:space="preserve"> e contraddizioni. Cenni sulle regole di deduzione. Logica ed insiemi. Enunciati aperti,gli insiemi di verità, i connettivi logici e gli insiemi. I quantificatori.</w:t>
      </w:r>
    </w:p>
    <w:p w:rsidR="00A16CAE" w:rsidRDefault="00A16CAE" w:rsidP="002D7690">
      <w:pPr>
        <w:spacing w:line="360" w:lineRule="auto"/>
        <w:jc w:val="both"/>
        <w:rPr>
          <w:b/>
        </w:rPr>
      </w:pPr>
      <w:r w:rsidRPr="00D2696A">
        <w:rPr>
          <w:b/>
        </w:rPr>
        <w:t>I monomi e i polinomi</w:t>
      </w:r>
    </w:p>
    <w:p w:rsidR="00A16CAE" w:rsidRPr="00D2696A" w:rsidRDefault="00A16CAE" w:rsidP="002D7690">
      <w:pPr>
        <w:spacing w:line="360" w:lineRule="auto"/>
        <w:jc w:val="both"/>
        <w:rPr>
          <w:b/>
        </w:rPr>
      </w:pPr>
    </w:p>
    <w:p w:rsidR="00A16CAE" w:rsidRDefault="00A16CAE" w:rsidP="002D7690">
      <w:pPr>
        <w:spacing w:line="360" w:lineRule="auto"/>
        <w:jc w:val="both"/>
        <w:rPr>
          <w:b/>
        </w:rPr>
      </w:pPr>
      <w:r w:rsidRPr="00713849">
        <w:rPr>
          <w:b/>
        </w:rPr>
        <w:t>Espressioni algebriche letterali</w:t>
      </w:r>
      <w:r>
        <w:t xml:space="preserve">. Determinazione del valore numerico di un’espressione letterale. </w:t>
      </w:r>
      <w:r>
        <w:rPr>
          <w:b/>
        </w:rPr>
        <w:t xml:space="preserve">Monomi. </w:t>
      </w:r>
      <w:r>
        <w:t xml:space="preserve">Definizioni. Monomi ridotti a forma normale. Monomi uguali, opposti, simili. Grado di un monomio. </w:t>
      </w:r>
      <w:r w:rsidRPr="00713849">
        <w:rPr>
          <w:b/>
        </w:rPr>
        <w:t>Operazioni con i monomi</w:t>
      </w:r>
      <w:r>
        <w:t>. Somme e differenze di monomi. Somme di monomi simili. Prodotto di monomi. Potenza di monomio. Quoziente di due monomi. Massimo Comune Divisore e Minimo Comune Multiplo di più monomi. Espressioni con i monomi.</w:t>
      </w:r>
    </w:p>
    <w:p w:rsidR="00A16CAE" w:rsidRDefault="00A16CAE" w:rsidP="002D7690">
      <w:pPr>
        <w:spacing w:line="360" w:lineRule="auto"/>
        <w:jc w:val="both"/>
      </w:pPr>
      <w:r>
        <w:rPr>
          <w:b/>
        </w:rPr>
        <w:t xml:space="preserve">I polinomi. </w:t>
      </w:r>
      <w:r>
        <w:t xml:space="preserve">Definizioni. Grado di un polinomio. Polinomi ordinati. La riduzione a forma normale. </w:t>
      </w:r>
      <w:r w:rsidRPr="00E2600D">
        <w:rPr>
          <w:b/>
        </w:rPr>
        <w:t>Operazioni con i polinomi</w:t>
      </w:r>
      <w:r>
        <w:t xml:space="preserve">. Somma e differenza di polinomi. Prodotto di un monomio per un polinomio e viceversa. Prodotto di polinomi. Quoziente di un polinomio per un monomio. </w:t>
      </w:r>
      <w:r>
        <w:rPr>
          <w:b/>
        </w:rPr>
        <w:t xml:space="preserve">I prodotti notevoli. </w:t>
      </w:r>
      <w:r>
        <w:t xml:space="preserve">Quadrato di un binomio. Prodotto della somma per la differenza di due monomi. Quadrato di trinomio. Cubo di binomio. Potenza di un binomio. La divisione fra i polinomi. La divisione esatta tra due polinomi; il grado di un quoziente, la divisione con resto tra due polinomi. La regola di </w:t>
      </w:r>
      <w:proofErr w:type="spellStart"/>
      <w:r>
        <w:t>Ruffini</w:t>
      </w:r>
      <w:proofErr w:type="spellEnd"/>
      <w:r>
        <w:t xml:space="preserve">; il teorema del resto; il teorema di </w:t>
      </w:r>
      <w:proofErr w:type="spellStart"/>
      <w:r>
        <w:t>Ruffini</w:t>
      </w:r>
      <w:proofErr w:type="spellEnd"/>
      <w:r>
        <w:t>.</w:t>
      </w:r>
    </w:p>
    <w:p w:rsidR="00A16CAE" w:rsidRDefault="00A16CAE" w:rsidP="002D7690">
      <w:pPr>
        <w:spacing w:line="360" w:lineRule="auto"/>
        <w:jc w:val="both"/>
        <w:rPr>
          <w:b/>
        </w:rPr>
      </w:pPr>
      <w:r w:rsidRPr="009117AB">
        <w:rPr>
          <w:b/>
        </w:rPr>
        <w:t>La scomposizione in fattori dei polinomi</w:t>
      </w:r>
    </w:p>
    <w:p w:rsidR="00A16CAE" w:rsidRPr="009117AB" w:rsidRDefault="00A16CAE" w:rsidP="002D7690">
      <w:pPr>
        <w:spacing w:line="360" w:lineRule="auto"/>
        <w:jc w:val="both"/>
        <w:rPr>
          <w:b/>
        </w:rPr>
      </w:pPr>
    </w:p>
    <w:p w:rsidR="00A16CAE" w:rsidRPr="00B87606" w:rsidRDefault="00A16CAE" w:rsidP="002D7690">
      <w:pPr>
        <w:spacing w:line="360" w:lineRule="auto"/>
        <w:jc w:val="both"/>
      </w:pPr>
      <w:r>
        <w:rPr>
          <w:b/>
        </w:rPr>
        <w:t xml:space="preserve">Scomposizione di un polinomio in fattori. </w:t>
      </w:r>
      <w:r>
        <w:t xml:space="preserve">Polinomi riducibili ed irriducibili. Raccoglimento a fattor comune totale. Raccoglimento parziale. La scomposizione riconducibile a prodotti notevoli. Trinomio sviluppo di un quadrato di binomio. Polinomio sviluppo del quadrato di trinomio. Quadrinomio sviluppo del cubo di binomio. Binomio differenza di due quadrati. Somma o differenza di due cubi. Scomposizione di un particolare trinomio di secondo grado. La scomposizione mediante il teorema e la regola di </w:t>
      </w:r>
      <w:proofErr w:type="spellStart"/>
      <w:r>
        <w:t>Ruffini</w:t>
      </w:r>
      <w:proofErr w:type="spellEnd"/>
      <w:r>
        <w:t>.</w:t>
      </w:r>
      <w:r w:rsidRPr="000608C3">
        <w:t xml:space="preserve"> </w:t>
      </w:r>
      <w:r>
        <w:t xml:space="preserve">Il M.C.D. e il m.c.m. fra polinomi.  </w:t>
      </w:r>
      <w:r w:rsidRPr="00D1284C">
        <w:rPr>
          <w:b/>
        </w:rPr>
        <w:t>Le frazioni algebriche</w:t>
      </w:r>
      <w:r>
        <w:t xml:space="preserve">. Monomi frazionari. Semplificazione di frazioni algebriche. Le condizione di </w:t>
      </w:r>
      <w:r>
        <w:lastRenderedPageBreak/>
        <w:t xml:space="preserve">esistenza delle frazioni algebriche. Riduzione di più frazioni algebriche allo stesso denominatore. </w:t>
      </w:r>
      <w:r w:rsidRPr="00D1284C">
        <w:rPr>
          <w:b/>
        </w:rPr>
        <w:t>Operazioni con le frazioni algebriche</w:t>
      </w:r>
      <w:r>
        <w:t xml:space="preserve">. Somma di frazioni algebriche. Prodotto di frazioni algebriche. Potenza di frazioni algebriche. Quoziente di due frazioni algebriche. Espressioni con le frazioni algebriche. </w:t>
      </w:r>
    </w:p>
    <w:p w:rsidR="00A16CAE" w:rsidRDefault="00A16CAE" w:rsidP="002D7690">
      <w:pPr>
        <w:spacing w:line="360" w:lineRule="auto"/>
        <w:ind w:left="720" w:hanging="720"/>
        <w:jc w:val="both"/>
        <w:rPr>
          <w:b/>
        </w:rPr>
      </w:pPr>
      <w:r>
        <w:rPr>
          <w:b/>
        </w:rPr>
        <w:t>Equazioni di primo grado numeriche intere</w:t>
      </w:r>
    </w:p>
    <w:p w:rsidR="00A16CAE" w:rsidRDefault="00A16CAE" w:rsidP="002D7690">
      <w:pPr>
        <w:spacing w:line="360" w:lineRule="auto"/>
        <w:ind w:left="720" w:hanging="720"/>
        <w:jc w:val="both"/>
        <w:rPr>
          <w:b/>
        </w:rPr>
      </w:pPr>
    </w:p>
    <w:p w:rsidR="00A16CAE" w:rsidRPr="000608C3" w:rsidRDefault="00A16CAE" w:rsidP="002D7690">
      <w:pPr>
        <w:spacing w:line="360" w:lineRule="auto"/>
        <w:jc w:val="both"/>
      </w:pPr>
      <w:r w:rsidRPr="000608C3">
        <w:t>Che cos’è un’equazione. Le soluzioni di un’equazione. I diversi tipi di equazione.</w:t>
      </w:r>
      <w:r>
        <w:t xml:space="preserve"> </w:t>
      </w:r>
      <w:r w:rsidRPr="000608C3">
        <w:t xml:space="preserve">Equazioni con una incognita. Equazioni impossibili, determinate, indeterminate, identità. Equazioni intere o frazionarie, numeriche o letterali.  La forma normale di un’equazione e il suo grado. Principi di equivalenza delle equazioni. Equazioni equivalenti. Conseguenze dei principi di equivalenza. Risoluzione di un’equazione numerica intera. </w:t>
      </w:r>
    </w:p>
    <w:p w:rsidR="00A16CAE" w:rsidRDefault="00A16CAE" w:rsidP="002D7690">
      <w:pPr>
        <w:spacing w:line="360" w:lineRule="auto"/>
        <w:jc w:val="both"/>
        <w:rPr>
          <w:b/>
        </w:rPr>
      </w:pPr>
      <w:r>
        <w:rPr>
          <w:b/>
        </w:rPr>
        <w:t>La geometria del piano</w:t>
      </w:r>
    </w:p>
    <w:p w:rsidR="00A16CAE" w:rsidRDefault="00A16CAE" w:rsidP="002D7690">
      <w:pPr>
        <w:spacing w:line="360" w:lineRule="auto"/>
        <w:jc w:val="both"/>
        <w:rPr>
          <w:b/>
        </w:rPr>
      </w:pPr>
    </w:p>
    <w:p w:rsidR="00A16CAE" w:rsidRPr="003C64E0" w:rsidRDefault="00A16CAE" w:rsidP="002D7690">
      <w:pPr>
        <w:spacing w:line="360" w:lineRule="auto"/>
        <w:jc w:val="both"/>
      </w:pPr>
      <w:r w:rsidRPr="003C64E0">
        <w:t xml:space="preserve">Le definizioni. Gli enti primitivi. Le figure geometriche. I postulati. I teoremi. </w:t>
      </w:r>
    </w:p>
    <w:p w:rsidR="00A16CAE" w:rsidRPr="003C64E0" w:rsidRDefault="00A16CAE" w:rsidP="002D7690">
      <w:pPr>
        <w:spacing w:line="360" w:lineRule="auto"/>
        <w:jc w:val="both"/>
      </w:pPr>
      <w:r w:rsidRPr="003C64E0">
        <w:t>Appartenenza ed ordine Postulati di appartenenza. L’ordinamento sulla retta.  Gli enti fondamentali. Rette, semirette,</w:t>
      </w:r>
      <w:r>
        <w:t xml:space="preserve"> </w:t>
      </w:r>
      <w:r w:rsidRPr="003C64E0">
        <w:t>se</w:t>
      </w:r>
      <w:r>
        <w:t>gmenti, poligonali. I semipiani. G</w:t>
      </w:r>
      <w:r w:rsidRPr="003C64E0">
        <w:t>li angoli. Figure concave e convesse.</w:t>
      </w:r>
      <w:r>
        <w:t xml:space="preserve"> </w:t>
      </w:r>
      <w:r w:rsidRPr="003C64E0">
        <w:t xml:space="preserve">Congruenza di figure piane. </w:t>
      </w:r>
    </w:p>
    <w:p w:rsidR="00A16CAE" w:rsidRPr="00B87606" w:rsidRDefault="00A16CAE" w:rsidP="002D7690">
      <w:pPr>
        <w:spacing w:line="360" w:lineRule="auto"/>
        <w:jc w:val="both"/>
      </w:pPr>
      <w:r>
        <w:t xml:space="preserve">Le operazioni con i segmenti e gli angoli. </w:t>
      </w:r>
      <w:r w:rsidRPr="003C64E0">
        <w:t>Confronto di segmenti e angoli. Somma e di</w:t>
      </w:r>
      <w:r>
        <w:t xml:space="preserve">fferenza </w:t>
      </w:r>
      <w:r w:rsidRPr="003C64E0">
        <w:t>di angoli. Somma e differenza di segmenti. Multipli e sottomultipli di un segmento. Punto medio di un segmento</w:t>
      </w:r>
      <w:r>
        <w:t xml:space="preserve">. </w:t>
      </w:r>
      <w:r w:rsidRPr="003C64E0">
        <w:t xml:space="preserve"> Bisettrice di un angolo. Angoli supplementari ed </w:t>
      </w:r>
      <w:proofErr w:type="spellStart"/>
      <w:r w:rsidRPr="003C64E0">
        <w:t>esplememtari</w:t>
      </w:r>
      <w:proofErr w:type="spellEnd"/>
      <w:r w:rsidRPr="003C64E0">
        <w:t>. Angoli acuti, retti,</w:t>
      </w:r>
      <w:r>
        <w:t xml:space="preserve"> ottusi. Angoli complementari di uno stesso angolo. </w:t>
      </w:r>
      <w:r w:rsidRPr="003C64E0">
        <w:t xml:space="preserve"> Angoli opposti al vertice. </w:t>
      </w:r>
      <w:r>
        <w:t>Il teorema degli angoli opposti al vertice.</w:t>
      </w:r>
    </w:p>
    <w:p w:rsidR="00A16CAE" w:rsidRDefault="00A16CAE" w:rsidP="002D7690">
      <w:pPr>
        <w:spacing w:line="360" w:lineRule="auto"/>
        <w:jc w:val="both"/>
        <w:rPr>
          <w:b/>
        </w:rPr>
      </w:pPr>
      <w:r>
        <w:rPr>
          <w:b/>
        </w:rPr>
        <w:t>I triangoli</w:t>
      </w:r>
    </w:p>
    <w:p w:rsidR="00A16CAE" w:rsidRPr="001008C3" w:rsidRDefault="00A16CAE" w:rsidP="002D7690">
      <w:pPr>
        <w:spacing w:line="360" w:lineRule="auto"/>
        <w:jc w:val="both"/>
        <w:rPr>
          <w:b/>
        </w:rPr>
      </w:pPr>
    </w:p>
    <w:p w:rsidR="00A16CAE" w:rsidRDefault="00A16CAE" w:rsidP="002D7690">
      <w:pPr>
        <w:spacing w:line="360" w:lineRule="auto"/>
        <w:jc w:val="both"/>
      </w:pPr>
      <w:r w:rsidRPr="003C64E0">
        <w:t>Definizioni. Bisettrici, mediane, altezze. La classificazione dei triangoli rispetto ai lati. La classificazione dei triangoli rispetto agli angoli. Criteri di congruenza d</w:t>
      </w:r>
      <w:r>
        <w:t>ei triangoli</w:t>
      </w:r>
      <w:r w:rsidRPr="003C64E0">
        <w:t>. Primo criterio di congruenza. Secondo criterio di congruenza. Terzo criterio di congruenza. Triangoli isosceli. Pr</w:t>
      </w:r>
      <w:r>
        <w:t>oprietà del triangolo isoscele. Le disuguaglianze nei triangoli. Il teorema dell’angolo esterno. La relazione fra lato maggiore e angolo maggiore. Le relazioni fra i lati di un triangolo. I poligoni.</w:t>
      </w:r>
    </w:p>
    <w:p w:rsidR="00A16CAE" w:rsidRDefault="00A16CAE" w:rsidP="002D7690">
      <w:pPr>
        <w:spacing w:line="360" w:lineRule="auto"/>
        <w:jc w:val="both"/>
        <w:rPr>
          <w:b/>
        </w:rPr>
      </w:pPr>
      <w:r>
        <w:rPr>
          <w:b/>
        </w:rPr>
        <w:t>Parallele e perpendicolari. Parallelogrammi e trapezi.</w:t>
      </w:r>
    </w:p>
    <w:p w:rsidR="00A16CAE" w:rsidRPr="00B87606" w:rsidRDefault="00A16CAE" w:rsidP="002D7690">
      <w:pPr>
        <w:spacing w:line="360" w:lineRule="auto"/>
        <w:jc w:val="both"/>
      </w:pPr>
      <w:r w:rsidRPr="00761A93">
        <w:t xml:space="preserve">Le rette perpendicolari. </w:t>
      </w:r>
      <w:r>
        <w:t xml:space="preserve">Il teorema di esistenza ed unicità della perpendicolare. Le proiezioni ortogonali. La distanza di un punto da una retta. L’asse di un segmento. </w:t>
      </w:r>
      <w:r w:rsidRPr="00761A93">
        <w:t>Le rette parallele. Ret</w:t>
      </w:r>
      <w:r>
        <w:t>te tagliate da una trasversale.</w:t>
      </w:r>
      <w:r w:rsidRPr="00761A93">
        <w:t xml:space="preserve"> Il teorema delle rette parallele. </w:t>
      </w:r>
      <w:r>
        <w:t>Il postulato di Euclide</w:t>
      </w:r>
      <w:r w:rsidRPr="00761A93">
        <w:t xml:space="preserve"> </w:t>
      </w:r>
      <w:r>
        <w:t xml:space="preserve">. </w:t>
      </w:r>
      <w:r w:rsidRPr="00761A93">
        <w:t>L’inverso del</w:t>
      </w:r>
      <w:r>
        <w:t xml:space="preserve"> teorema delle rette parallele. </w:t>
      </w:r>
      <w:r w:rsidRPr="00761A93">
        <w:t xml:space="preserve">Proprietà fondamentali delle rette parallele. Distanza di due rette </w:t>
      </w:r>
      <w:r w:rsidRPr="00761A93">
        <w:lastRenderedPageBreak/>
        <w:t xml:space="preserve">parallele. </w:t>
      </w:r>
      <w:r>
        <w:t xml:space="preserve">Le proprietà degli angoli con i lati paralleli. </w:t>
      </w:r>
      <w:r w:rsidRPr="00761A93">
        <w:t>Applicazione ai triangoli. Secondo teorema dell’angolo esterno. Somma degli a</w:t>
      </w:r>
      <w:r>
        <w:t>ngoli interni di un triangolo.</w:t>
      </w:r>
      <w:r w:rsidRPr="00761A93">
        <w:t xml:space="preserve"> Somma degli angoli interni di un poligono. Congruenza dei triangoli rettangoli.</w:t>
      </w:r>
    </w:p>
    <w:p w:rsidR="00A16CAE" w:rsidRPr="00761A93" w:rsidRDefault="00A16CAE" w:rsidP="002D7690">
      <w:pPr>
        <w:spacing w:line="360" w:lineRule="auto"/>
        <w:jc w:val="both"/>
      </w:pPr>
      <w:r w:rsidRPr="00761A93">
        <w:t>Parallelog</w:t>
      </w:r>
      <w:r>
        <w:t>rammi</w:t>
      </w:r>
      <w:r w:rsidRPr="00761A93">
        <w:t>. Le pr</w:t>
      </w:r>
      <w:r>
        <w:t>oprietà dei parallelogrammi.</w:t>
      </w:r>
      <w:r w:rsidRPr="00761A93">
        <w:t xml:space="preserve"> Rettangoli. Rombi. Quadrati. </w:t>
      </w:r>
      <w:r>
        <w:t>Il t</w:t>
      </w:r>
      <w:r w:rsidRPr="00761A93">
        <w:t>rapezi</w:t>
      </w:r>
      <w:r>
        <w:t>o</w:t>
      </w:r>
      <w:r w:rsidRPr="00761A93">
        <w:t xml:space="preserve">. </w:t>
      </w:r>
      <w:r>
        <w:t>Il teorema del trapezio isoscele e il suo inverso. La corrispondenza in un fascio di rette parallele.</w:t>
      </w:r>
    </w:p>
    <w:p w:rsidR="00A16CAE" w:rsidRPr="00761A93" w:rsidRDefault="00A16CAE" w:rsidP="002D7690">
      <w:pPr>
        <w:jc w:val="both"/>
      </w:pPr>
    </w:p>
    <w:p w:rsidR="00A16CAE" w:rsidRDefault="00A16CAE" w:rsidP="002D7690">
      <w:pPr>
        <w:pStyle w:val="Sottotitolo"/>
        <w:spacing w:before="120" w:line="360" w:lineRule="auto"/>
        <w:jc w:val="both"/>
        <w:rPr>
          <w:bCs/>
        </w:rPr>
      </w:pPr>
      <w:r>
        <w:t>Testo usato:</w:t>
      </w:r>
    </w:p>
    <w:p w:rsidR="00A16CAE" w:rsidRPr="00B87606" w:rsidRDefault="00A16CAE" w:rsidP="002D7690">
      <w:pPr>
        <w:pStyle w:val="Sottotitolo"/>
        <w:spacing w:before="120" w:line="360" w:lineRule="auto"/>
        <w:jc w:val="both"/>
        <w:rPr>
          <w:b/>
          <w:bCs/>
        </w:rPr>
      </w:pPr>
      <w:proofErr w:type="spellStart"/>
      <w:r w:rsidRPr="00B2078C">
        <w:t>Matematica</w:t>
      </w:r>
      <w:r>
        <w:t>.verde</w:t>
      </w:r>
      <w:proofErr w:type="spellEnd"/>
      <w:r>
        <w:t xml:space="preserve">, Vol.1, Algebra, Geometria, Statistica, Massimo </w:t>
      </w:r>
      <w:proofErr w:type="spellStart"/>
      <w:r>
        <w:t>Bergamini</w:t>
      </w:r>
      <w:proofErr w:type="spellEnd"/>
      <w:r>
        <w:t xml:space="preserve">, Anna </w:t>
      </w:r>
      <w:proofErr w:type="spellStart"/>
      <w:r>
        <w:t>Trifone</w:t>
      </w:r>
      <w:proofErr w:type="spellEnd"/>
      <w:r>
        <w:t xml:space="preserve">, Graziella </w:t>
      </w:r>
      <w:proofErr w:type="spellStart"/>
      <w:r>
        <w:t>Barozzi</w:t>
      </w:r>
      <w:proofErr w:type="spellEnd"/>
      <w:r>
        <w:t>, Zanichelli Editore</w:t>
      </w:r>
    </w:p>
    <w:p w:rsidR="00A16CAE" w:rsidRDefault="00A16CAE" w:rsidP="002D7690">
      <w:pPr>
        <w:spacing w:line="360" w:lineRule="auto"/>
        <w:jc w:val="both"/>
      </w:pPr>
    </w:p>
    <w:p w:rsidR="00A16CAE" w:rsidRDefault="00A16CAE" w:rsidP="002D7690">
      <w:pPr>
        <w:spacing w:line="360" w:lineRule="auto"/>
        <w:jc w:val="both"/>
        <w:rPr>
          <w:rFonts w:ascii="Arial" w:hAnsi="Arial"/>
          <w:b/>
        </w:rPr>
      </w:pPr>
    </w:p>
    <w:p w:rsidR="00A16CAE" w:rsidRDefault="00A16CAE" w:rsidP="002D7690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DOCENTE                                                                                 STUDENTI</w:t>
      </w:r>
    </w:p>
    <w:p w:rsidR="00A16CAE" w:rsidRDefault="00A16CAE" w:rsidP="002D7690">
      <w:pPr>
        <w:spacing w:line="360" w:lineRule="auto"/>
        <w:jc w:val="both"/>
        <w:rPr>
          <w:rFonts w:ascii="Arial" w:hAnsi="Arial"/>
          <w:b/>
        </w:rPr>
      </w:pPr>
    </w:p>
    <w:p w:rsidR="00A16CAE" w:rsidRDefault="00A16CAE" w:rsidP="002D7690">
      <w:pPr>
        <w:spacing w:line="360" w:lineRule="auto"/>
        <w:jc w:val="both"/>
        <w:rPr>
          <w:rFonts w:ascii="Arial" w:hAnsi="Arial"/>
          <w:b/>
        </w:rPr>
      </w:pPr>
      <w:r w:rsidRPr="00985CE7">
        <w:pict>
          <v:line id="_x0000_s1026" style="position:absolute;left:0;text-align:left;z-index:251658240" from="-6.3pt,8.4pt" to="101.7pt,8.4pt" o:allowincell="f"/>
        </w:pict>
      </w:r>
      <w:r w:rsidRPr="00985CE7">
        <w:pict>
          <v:line id="_x0000_s1030" style="position:absolute;left:0;text-align:left;z-index:251658240" from="353.7pt,8.4pt" to="468.9pt,8.4pt" o:allowincell="f"/>
        </w:pict>
      </w:r>
    </w:p>
    <w:p w:rsidR="00A16CAE" w:rsidRDefault="00A16CAE" w:rsidP="002D7690">
      <w:pPr>
        <w:spacing w:line="360" w:lineRule="auto"/>
        <w:jc w:val="both"/>
        <w:rPr>
          <w:rFonts w:ascii="Arial" w:hAnsi="Arial"/>
          <w:b/>
        </w:rPr>
      </w:pPr>
    </w:p>
    <w:p w:rsidR="00A16CAE" w:rsidRDefault="00A16CAE" w:rsidP="002D7690">
      <w:pPr>
        <w:spacing w:line="360" w:lineRule="auto"/>
        <w:jc w:val="both"/>
        <w:rPr>
          <w:rFonts w:ascii="Arial" w:hAnsi="Arial"/>
          <w:b/>
        </w:rPr>
      </w:pPr>
      <w:r w:rsidRPr="00985CE7">
        <w:pict>
          <v:line id="_x0000_s1027" style="position:absolute;left:0;text-align:left;z-index:251658240" from="368.1pt,616pt" to="476.1pt,616pt" o:allowincell="f"/>
        </w:pict>
      </w:r>
      <w:r w:rsidRPr="00985CE7">
        <w:pict>
          <v:line id="_x0000_s1028" style="position:absolute;left:0;text-align:left;z-index:251658240" from="360.9pt,616pt" to="476.1pt,616pt" o:allowincell="f"/>
        </w:pict>
      </w:r>
      <w:r w:rsidRPr="00985CE7">
        <w:pict>
          <v:line id="_x0000_s1031" style="position:absolute;left:0;text-align:left;z-index:251658240" from="353.7pt,9.6pt" to="468.9pt,9.6pt" o:allowincell="f"/>
        </w:pict>
      </w:r>
      <w:r w:rsidRPr="00985CE7">
        <w:pict>
          <v:line id="_x0000_s1029" style="position:absolute;left:0;text-align:left;flip:y;z-index:251658240" from="346.5pt,601.6pt" to="346.5pt,616pt" o:allowincell="f"/>
        </w:pict>
      </w:r>
    </w:p>
    <w:p w:rsidR="00A16CAE" w:rsidRDefault="00A16CAE" w:rsidP="002D7690">
      <w:pPr>
        <w:widowControl w:val="0"/>
        <w:spacing w:line="360" w:lineRule="auto"/>
        <w:jc w:val="both"/>
      </w:pPr>
    </w:p>
    <w:p w:rsidR="00A16CAE" w:rsidRDefault="00A16CAE">
      <w:r>
        <w:t>Castellana G.,………………………..</w:t>
      </w:r>
    </w:p>
    <w:p w:rsidR="00A16CAE" w:rsidRDefault="00A16CAE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A16CAE" w:rsidRDefault="00A16CAE" w:rsidP="005B2343">
      <w:pPr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PROGRAMMA </w:t>
      </w:r>
      <w:proofErr w:type="spellStart"/>
      <w:r>
        <w:rPr>
          <w:color w:val="000000" w:themeColor="text1"/>
        </w:rPr>
        <w:t>DI</w:t>
      </w:r>
      <w:proofErr w:type="spellEnd"/>
      <w:r>
        <w:rPr>
          <w:color w:val="000000" w:themeColor="text1"/>
        </w:rPr>
        <w:t xml:space="preserve"> STORIA</w:t>
      </w:r>
    </w:p>
    <w:p w:rsidR="00A16CAE" w:rsidRDefault="00A16CAE" w:rsidP="005B2343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CLASSE I </w:t>
      </w:r>
      <w:proofErr w:type="spellStart"/>
      <w:r>
        <w:rPr>
          <w:color w:val="000000" w:themeColor="text1"/>
        </w:rPr>
        <w:t>SEZ</w:t>
      </w:r>
      <w:proofErr w:type="spellEnd"/>
      <w:r>
        <w:rPr>
          <w:color w:val="000000" w:themeColor="text1"/>
        </w:rPr>
        <w:t>. CI</w:t>
      </w:r>
    </w:p>
    <w:p w:rsidR="00A16CAE" w:rsidRDefault="00A16CAE" w:rsidP="005B2343">
      <w:pPr>
        <w:jc w:val="center"/>
        <w:rPr>
          <w:color w:val="000000" w:themeColor="text1"/>
        </w:rPr>
      </w:pPr>
      <w:r>
        <w:rPr>
          <w:color w:val="000000" w:themeColor="text1"/>
        </w:rPr>
        <w:t>PROF.SSA DE FEO MARIA CYNTHIA</w:t>
      </w:r>
    </w:p>
    <w:p w:rsidR="00A16CAE" w:rsidRDefault="00A16CAE" w:rsidP="005B2343">
      <w:pPr>
        <w:jc w:val="center"/>
        <w:rPr>
          <w:color w:val="000000" w:themeColor="text1"/>
        </w:rPr>
      </w:pPr>
    </w:p>
    <w:p w:rsidR="00A16CAE" w:rsidRDefault="00A16CAE" w:rsidP="005B2343">
      <w:pPr>
        <w:jc w:val="center"/>
        <w:rPr>
          <w:color w:val="000000" w:themeColor="text1"/>
        </w:rPr>
      </w:pPr>
    </w:p>
    <w:p w:rsidR="00A16CAE" w:rsidRDefault="00A16CAE" w:rsidP="005B2343">
      <w:pPr>
        <w:jc w:val="center"/>
        <w:rPr>
          <w:color w:val="000000" w:themeColor="text1"/>
        </w:rPr>
      </w:pP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CHE COS’E’ LA STORIA:</w:t>
      </w:r>
    </w:p>
    <w:p w:rsidR="00A16CAE" w:rsidRPr="005B2343" w:rsidRDefault="00A16CAE" w:rsidP="00A16CAE">
      <w:pPr>
        <w:pStyle w:val="Paragrafoelenco"/>
        <w:numPr>
          <w:ilvl w:val="0"/>
          <w:numId w:val="16"/>
        </w:numPr>
        <w:suppressAutoHyphens w:val="0"/>
        <w:jc w:val="both"/>
        <w:rPr>
          <w:color w:val="000000" w:themeColor="text1"/>
        </w:rPr>
      </w:pPr>
      <w:r w:rsidRPr="005B2343">
        <w:rPr>
          <w:color w:val="000000" w:themeColor="text1"/>
        </w:rPr>
        <w:t>Il tempo</w:t>
      </w:r>
    </w:p>
    <w:p w:rsidR="00A16CAE" w:rsidRDefault="00A16CAE" w:rsidP="00A16CAE">
      <w:pPr>
        <w:pStyle w:val="Paragrafoelenco"/>
        <w:numPr>
          <w:ilvl w:val="0"/>
          <w:numId w:val="16"/>
        </w:numPr>
        <w:suppressAutoHyphens w:val="0"/>
        <w:jc w:val="both"/>
        <w:rPr>
          <w:color w:val="000000" w:themeColor="text1"/>
        </w:rPr>
      </w:pPr>
      <w:r>
        <w:rPr>
          <w:color w:val="000000" w:themeColor="text1"/>
        </w:rPr>
        <w:t>Lo spazio</w:t>
      </w:r>
    </w:p>
    <w:p w:rsidR="00A16CAE" w:rsidRDefault="00A16CAE" w:rsidP="00A16CAE">
      <w:pPr>
        <w:pStyle w:val="Paragrafoelenco"/>
        <w:numPr>
          <w:ilvl w:val="0"/>
          <w:numId w:val="16"/>
        </w:numPr>
        <w:suppressAutoHyphens w:val="0"/>
        <w:jc w:val="both"/>
        <w:rPr>
          <w:color w:val="000000" w:themeColor="text1"/>
        </w:rPr>
      </w:pPr>
      <w:r>
        <w:rPr>
          <w:color w:val="000000" w:themeColor="text1"/>
        </w:rPr>
        <w:t>Le fonti</w:t>
      </w:r>
    </w:p>
    <w:p w:rsidR="00A16CAE" w:rsidRDefault="00A16CAE" w:rsidP="00A16CAE">
      <w:pPr>
        <w:pStyle w:val="Paragrafoelenco"/>
        <w:numPr>
          <w:ilvl w:val="0"/>
          <w:numId w:val="16"/>
        </w:numPr>
        <w:suppressAutoHyphens w:val="0"/>
        <w:jc w:val="both"/>
        <w:rPr>
          <w:color w:val="000000" w:themeColor="text1"/>
        </w:rPr>
      </w:pPr>
      <w:r>
        <w:rPr>
          <w:color w:val="000000" w:themeColor="text1"/>
        </w:rPr>
        <w:t>Cause, conseguenze, relazioni</w:t>
      </w:r>
    </w:p>
    <w:p w:rsidR="00A16CAE" w:rsidRDefault="00A16CAE" w:rsidP="005B2343">
      <w:pPr>
        <w:jc w:val="both"/>
        <w:rPr>
          <w:color w:val="000000" w:themeColor="text1"/>
        </w:rPr>
      </w:pP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UNITA’ 1: LA FORMAZIONE DELLE CIVILTA’ UMANE</w:t>
      </w:r>
    </w:p>
    <w:p w:rsidR="00A16CAE" w:rsidRDefault="00A16CAE" w:rsidP="005B2343">
      <w:pPr>
        <w:jc w:val="both"/>
        <w:rPr>
          <w:color w:val="000000" w:themeColor="text1"/>
        </w:rPr>
      </w:pP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CAPITOLO I: GLI SPAZI E I TEMPI DELLA PREISTORIA</w:t>
      </w:r>
    </w:p>
    <w:p w:rsidR="00A16CAE" w:rsidRDefault="00A16CAE" w:rsidP="00A16CAE">
      <w:pPr>
        <w:pStyle w:val="Paragrafoelenco"/>
        <w:numPr>
          <w:ilvl w:val="1"/>
          <w:numId w:val="17"/>
        </w:numPr>
        <w:suppressAutoHyphens w:val="0"/>
        <w:jc w:val="both"/>
        <w:rPr>
          <w:color w:val="000000" w:themeColor="text1"/>
        </w:rPr>
      </w:pPr>
      <w:r w:rsidRPr="005B2343">
        <w:rPr>
          <w:color w:val="000000" w:themeColor="text1"/>
        </w:rPr>
        <w:t>Il puzzle dell’ominazione</w:t>
      </w:r>
      <w:r>
        <w:rPr>
          <w:color w:val="000000" w:themeColor="text1"/>
        </w:rPr>
        <w:t>:</w:t>
      </w:r>
    </w:p>
    <w:p w:rsidR="00A16CAE" w:rsidRDefault="00A16CAE" w:rsidP="00A16CAE">
      <w:pPr>
        <w:pStyle w:val="Paragrafoelenco"/>
        <w:numPr>
          <w:ilvl w:val="0"/>
          <w:numId w:val="16"/>
        </w:numPr>
        <w:suppressAutoHyphens w:val="0"/>
        <w:jc w:val="both"/>
        <w:rPr>
          <w:color w:val="000000" w:themeColor="text1"/>
        </w:rPr>
      </w:pPr>
      <w:r>
        <w:rPr>
          <w:color w:val="000000" w:themeColor="text1"/>
        </w:rPr>
        <w:t>Parole guida</w:t>
      </w:r>
    </w:p>
    <w:p w:rsidR="00A16CAE" w:rsidRDefault="00A16CAE" w:rsidP="00A16CAE">
      <w:pPr>
        <w:pStyle w:val="Paragrafoelenco"/>
        <w:numPr>
          <w:ilvl w:val="0"/>
          <w:numId w:val="16"/>
        </w:numPr>
        <w:suppressAutoHyphens w:val="0"/>
        <w:jc w:val="both"/>
        <w:rPr>
          <w:color w:val="000000" w:themeColor="text1"/>
        </w:rPr>
      </w:pPr>
      <w:r>
        <w:rPr>
          <w:color w:val="000000" w:themeColor="text1"/>
        </w:rPr>
        <w:t>Mettere insieme i frammenti</w:t>
      </w:r>
    </w:p>
    <w:p w:rsidR="00A16CAE" w:rsidRDefault="00A16CAE" w:rsidP="00A16CAE">
      <w:pPr>
        <w:pStyle w:val="Paragrafoelenco"/>
        <w:numPr>
          <w:ilvl w:val="0"/>
          <w:numId w:val="16"/>
        </w:numPr>
        <w:suppressAutoHyphens w:val="0"/>
        <w:jc w:val="both"/>
        <w:rPr>
          <w:color w:val="000000" w:themeColor="text1"/>
        </w:rPr>
      </w:pPr>
      <w:r>
        <w:rPr>
          <w:color w:val="000000" w:themeColor="text1"/>
        </w:rPr>
        <w:t>65 milioni di anni fa: la comparsa dei primati</w:t>
      </w:r>
    </w:p>
    <w:p w:rsidR="00A16CAE" w:rsidRDefault="00A16CAE" w:rsidP="00A16CAE">
      <w:pPr>
        <w:pStyle w:val="Paragrafoelenco"/>
        <w:numPr>
          <w:ilvl w:val="0"/>
          <w:numId w:val="16"/>
        </w:numPr>
        <w:suppressAutoHyphens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4 – 2 milioni di anni fa: </w:t>
      </w:r>
      <w:proofErr w:type="spellStart"/>
      <w:r>
        <w:rPr>
          <w:color w:val="000000" w:themeColor="text1"/>
        </w:rPr>
        <w:t>bipedismo</w:t>
      </w:r>
      <w:proofErr w:type="spellEnd"/>
      <w:r>
        <w:rPr>
          <w:color w:val="000000" w:themeColor="text1"/>
        </w:rPr>
        <w:t xml:space="preserve"> e stazione eretta</w:t>
      </w:r>
    </w:p>
    <w:p w:rsidR="00A16CAE" w:rsidRDefault="00A16CAE" w:rsidP="00A16CAE">
      <w:pPr>
        <w:pStyle w:val="Paragrafoelenco"/>
        <w:numPr>
          <w:ilvl w:val="0"/>
          <w:numId w:val="16"/>
        </w:numPr>
        <w:suppressAutoHyphens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2,5 milioni di anni fa: Homo </w:t>
      </w:r>
      <w:proofErr w:type="spellStart"/>
      <w:r>
        <w:rPr>
          <w:color w:val="000000" w:themeColor="text1"/>
        </w:rPr>
        <w:t>Habilis</w:t>
      </w:r>
      <w:proofErr w:type="spellEnd"/>
    </w:p>
    <w:p w:rsidR="00A16CAE" w:rsidRDefault="00A16CAE" w:rsidP="00A16CAE">
      <w:pPr>
        <w:pStyle w:val="Paragrafoelenco"/>
        <w:numPr>
          <w:ilvl w:val="0"/>
          <w:numId w:val="16"/>
        </w:numPr>
        <w:suppressAutoHyphens w:val="0"/>
        <w:jc w:val="both"/>
        <w:rPr>
          <w:color w:val="000000" w:themeColor="text1"/>
        </w:rPr>
      </w:pPr>
      <w:r>
        <w:rPr>
          <w:color w:val="000000" w:themeColor="text1"/>
        </w:rPr>
        <w:t>Inventare per sopravvivere</w:t>
      </w:r>
    </w:p>
    <w:p w:rsidR="00A16CAE" w:rsidRDefault="00A16CAE" w:rsidP="00A16CAE">
      <w:pPr>
        <w:pStyle w:val="Paragrafoelenco"/>
        <w:numPr>
          <w:ilvl w:val="0"/>
          <w:numId w:val="16"/>
        </w:numPr>
        <w:suppressAutoHyphens w:val="0"/>
        <w:jc w:val="both"/>
        <w:rPr>
          <w:color w:val="000000" w:themeColor="text1"/>
        </w:rPr>
      </w:pPr>
      <w:r>
        <w:rPr>
          <w:color w:val="000000" w:themeColor="text1"/>
        </w:rPr>
        <w:t>2 – 1,5 milioni di anni fa: fuori dall’Africa, intorno al fuoco</w:t>
      </w:r>
    </w:p>
    <w:p w:rsidR="00A16CAE" w:rsidRDefault="00A16CAE" w:rsidP="00A16CAE">
      <w:pPr>
        <w:pStyle w:val="Paragrafoelenco"/>
        <w:numPr>
          <w:ilvl w:val="0"/>
          <w:numId w:val="16"/>
        </w:numPr>
        <w:suppressAutoHyphens w:val="0"/>
        <w:jc w:val="both"/>
        <w:rPr>
          <w:color w:val="000000" w:themeColor="text1"/>
        </w:rPr>
      </w:pPr>
      <w:r>
        <w:rPr>
          <w:color w:val="000000" w:themeColor="text1"/>
        </w:rPr>
        <w:t>A partire da 200.000 anni fa: Homo sapiens</w:t>
      </w:r>
    </w:p>
    <w:p w:rsidR="00A16CAE" w:rsidRDefault="00A16CAE" w:rsidP="00A16CAE">
      <w:pPr>
        <w:pStyle w:val="Paragrafoelenco"/>
        <w:numPr>
          <w:ilvl w:val="0"/>
          <w:numId w:val="16"/>
        </w:numPr>
        <w:suppressAutoHyphens w:val="0"/>
        <w:jc w:val="both"/>
        <w:rPr>
          <w:color w:val="000000" w:themeColor="text1"/>
        </w:rPr>
      </w:pPr>
      <w:r>
        <w:rPr>
          <w:color w:val="000000" w:themeColor="text1"/>
        </w:rPr>
        <w:t>Evoluti “</w:t>
      </w:r>
      <w:proofErr w:type="spellStart"/>
      <w:r>
        <w:rPr>
          <w:color w:val="000000" w:themeColor="text1"/>
        </w:rPr>
        <w:t>neanderthaliani</w:t>
      </w:r>
      <w:proofErr w:type="spellEnd"/>
      <w:r>
        <w:rPr>
          <w:color w:val="000000" w:themeColor="text1"/>
        </w:rPr>
        <w:t>”</w:t>
      </w:r>
    </w:p>
    <w:p w:rsidR="00A16CAE" w:rsidRDefault="00A16CAE" w:rsidP="00A16CAE">
      <w:pPr>
        <w:pStyle w:val="Paragrafoelenco"/>
        <w:numPr>
          <w:ilvl w:val="0"/>
          <w:numId w:val="16"/>
        </w:numPr>
        <w:suppressAutoHyphens w:val="0"/>
        <w:jc w:val="both"/>
        <w:rPr>
          <w:color w:val="000000" w:themeColor="text1"/>
        </w:rPr>
      </w:pPr>
      <w:r>
        <w:rPr>
          <w:color w:val="000000" w:themeColor="text1"/>
        </w:rPr>
        <w:t>Quelli che non ce l’hanno fatta</w:t>
      </w:r>
    </w:p>
    <w:p w:rsidR="00A16CAE" w:rsidRPr="005B2343" w:rsidRDefault="00A16CAE" w:rsidP="00A16CAE">
      <w:pPr>
        <w:pStyle w:val="Paragrafoelenco"/>
        <w:numPr>
          <w:ilvl w:val="0"/>
          <w:numId w:val="16"/>
        </w:numPr>
        <w:suppressAutoHyphens w:val="0"/>
        <w:jc w:val="both"/>
        <w:rPr>
          <w:color w:val="000000" w:themeColor="text1"/>
        </w:rPr>
      </w:pPr>
    </w:p>
    <w:p w:rsidR="00A16CAE" w:rsidRDefault="00A16CAE" w:rsidP="00A16CAE">
      <w:pPr>
        <w:pStyle w:val="Paragrafoelenco"/>
        <w:numPr>
          <w:ilvl w:val="1"/>
          <w:numId w:val="17"/>
        </w:numPr>
        <w:suppressAutoHyphens w:val="0"/>
        <w:jc w:val="both"/>
        <w:rPr>
          <w:color w:val="000000" w:themeColor="text1"/>
        </w:rPr>
      </w:pPr>
      <w:r>
        <w:rPr>
          <w:color w:val="000000" w:themeColor="text1"/>
        </w:rPr>
        <w:t>La cultura del Paleolitico:</w:t>
      </w:r>
    </w:p>
    <w:p w:rsidR="00A16CAE" w:rsidRPr="00560D95" w:rsidRDefault="00A16CAE" w:rsidP="00A16CAE">
      <w:pPr>
        <w:pStyle w:val="Paragrafoelenco"/>
        <w:numPr>
          <w:ilvl w:val="0"/>
          <w:numId w:val="16"/>
        </w:numPr>
        <w:suppressAutoHyphens w:val="0"/>
        <w:jc w:val="both"/>
        <w:rPr>
          <w:color w:val="000000" w:themeColor="text1"/>
        </w:rPr>
      </w:pPr>
      <w:r>
        <w:rPr>
          <w:color w:val="000000" w:themeColor="text1"/>
        </w:rPr>
        <w:t>L</w:t>
      </w:r>
      <w:r w:rsidRPr="00560D95">
        <w:rPr>
          <w:color w:val="000000" w:themeColor="text1"/>
        </w:rPr>
        <w:t>e età della preistoria</w:t>
      </w:r>
    </w:p>
    <w:p w:rsidR="00A16CAE" w:rsidRDefault="00A16CAE" w:rsidP="00A16CAE">
      <w:pPr>
        <w:pStyle w:val="Paragrafoelenco"/>
        <w:numPr>
          <w:ilvl w:val="0"/>
          <w:numId w:val="16"/>
        </w:numPr>
        <w:suppressAutoHyphens w:val="0"/>
        <w:jc w:val="both"/>
        <w:rPr>
          <w:color w:val="000000" w:themeColor="text1"/>
        </w:rPr>
      </w:pPr>
      <w:r>
        <w:rPr>
          <w:color w:val="000000" w:themeColor="text1"/>
        </w:rPr>
        <w:t>Una fase di grandi mutamenti</w:t>
      </w:r>
    </w:p>
    <w:p w:rsidR="00A16CAE" w:rsidRDefault="00A16CAE" w:rsidP="00A16CAE">
      <w:pPr>
        <w:pStyle w:val="Paragrafoelenco"/>
        <w:numPr>
          <w:ilvl w:val="0"/>
          <w:numId w:val="16"/>
        </w:numPr>
        <w:suppressAutoHyphens w:val="0"/>
        <w:jc w:val="both"/>
        <w:rPr>
          <w:color w:val="000000" w:themeColor="text1"/>
        </w:rPr>
      </w:pPr>
      <w:r>
        <w:rPr>
          <w:color w:val="000000" w:themeColor="text1"/>
        </w:rPr>
        <w:t>L’economia di caccia e raccolta</w:t>
      </w:r>
    </w:p>
    <w:p w:rsidR="00A16CAE" w:rsidRDefault="00A16CAE" w:rsidP="00A16CAE">
      <w:pPr>
        <w:pStyle w:val="Paragrafoelenco"/>
        <w:numPr>
          <w:ilvl w:val="0"/>
          <w:numId w:val="16"/>
        </w:numPr>
        <w:suppressAutoHyphens w:val="0"/>
        <w:jc w:val="both"/>
        <w:rPr>
          <w:color w:val="000000" w:themeColor="text1"/>
        </w:rPr>
      </w:pPr>
      <w:r>
        <w:rPr>
          <w:color w:val="000000" w:themeColor="text1"/>
        </w:rPr>
        <w:t>Società di bande e nomadismo</w:t>
      </w:r>
    </w:p>
    <w:p w:rsidR="00A16CAE" w:rsidRPr="004F6D53" w:rsidRDefault="00A16CAE" w:rsidP="00A16CAE">
      <w:pPr>
        <w:pStyle w:val="Paragrafoelenco"/>
        <w:numPr>
          <w:ilvl w:val="0"/>
          <w:numId w:val="16"/>
        </w:numPr>
        <w:suppressAutoHyphens w:val="0"/>
        <w:jc w:val="both"/>
        <w:rPr>
          <w:color w:val="000000" w:themeColor="text1"/>
        </w:rPr>
      </w:pPr>
      <w:r>
        <w:rPr>
          <w:color w:val="000000" w:themeColor="text1"/>
        </w:rPr>
        <w:t>La nascita di una cultura simbolica</w:t>
      </w:r>
    </w:p>
    <w:p w:rsidR="00A16CAE" w:rsidRDefault="00A16CAE" w:rsidP="005B2343">
      <w:pPr>
        <w:jc w:val="both"/>
        <w:rPr>
          <w:color w:val="000000" w:themeColor="text1"/>
        </w:rPr>
      </w:pP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CAPITOLO 2: LA GRANDE TRASFORMAZIONE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2.1 Dall’agricoltura ai metalli: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- La rivoluzione neolitica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- Dove e quando nacque l’agricoltura?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- Come e perché nacque?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- Perché si affermò?</w:t>
      </w:r>
    </w:p>
    <w:p w:rsidR="00A16CAE" w:rsidRDefault="00A16CAE" w:rsidP="00560D95">
      <w:pPr>
        <w:ind w:left="284"/>
        <w:jc w:val="both"/>
        <w:rPr>
          <w:color w:val="000000" w:themeColor="text1"/>
        </w:rPr>
      </w:pPr>
      <w:r>
        <w:rPr>
          <w:color w:val="000000" w:themeColor="text1"/>
        </w:rPr>
        <w:t xml:space="preserve"> - Trasformare con il lavoro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- Agricoltura e allevamento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- La ceramica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- La scoperta dei metalli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- Il rame e il bronzo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- Il segreto del ferro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- Commerci e mercanti</w:t>
      </w:r>
    </w:p>
    <w:p w:rsidR="00A16CAE" w:rsidRDefault="00A16CAE" w:rsidP="005B2343">
      <w:pPr>
        <w:jc w:val="both"/>
        <w:rPr>
          <w:color w:val="000000" w:themeColor="text1"/>
        </w:rPr>
      </w:pP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2.2 La città, il potere, la scrittura: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- La nascita di società stanziali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- Il villaggio neolitico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- Dal villaggio alla città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- Agricoltura irrigua e città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- Il centro urbano e le sue funzioni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- Città e campagna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- La città e il potere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- Invenzione e significato della scrittura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- Un percorso di apprendimento</w:t>
      </w:r>
    </w:p>
    <w:p w:rsidR="00A16CAE" w:rsidRDefault="00A16CAE" w:rsidP="005B2343">
      <w:pPr>
        <w:jc w:val="both"/>
        <w:rPr>
          <w:color w:val="000000" w:themeColor="text1"/>
        </w:rPr>
      </w:pPr>
    </w:p>
    <w:p w:rsidR="00A16CAE" w:rsidRDefault="00A16CAE" w:rsidP="005B2343">
      <w:pPr>
        <w:jc w:val="both"/>
        <w:rPr>
          <w:color w:val="000000" w:themeColor="text1"/>
        </w:rPr>
      </w:pP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UNITA’ 2: CITTA’ E IMPERI: LE PRIME CIVILTA’ AGRICOLE E URBANE</w:t>
      </w:r>
    </w:p>
    <w:p w:rsidR="00A16CAE" w:rsidRDefault="00A16CAE" w:rsidP="005B2343">
      <w:pPr>
        <w:jc w:val="both"/>
        <w:rPr>
          <w:color w:val="000000" w:themeColor="text1"/>
        </w:rPr>
      </w:pP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CAPITOLO 3: La Mesopotamia, terra di molti popoli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3.1 I Sumeri, una civiltà agricola e cittadina: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- L’ambiente fisico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- La regolazione delle acque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- Un crocevia di popoli e culture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- La terra e le città: la civiltà dei sumeri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- La gestione del potere e la figura del principe sacerdote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- Lo sviluppo delle città e degli schiavi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- La divisione delle funzioni politiche e religiose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- Gli dei e le cosmogonie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- La scrittura e le conoscenze scientifiche</w:t>
      </w:r>
    </w:p>
    <w:p w:rsidR="00A16CAE" w:rsidRDefault="00A16CAE" w:rsidP="005B2343">
      <w:pPr>
        <w:jc w:val="both"/>
        <w:rPr>
          <w:color w:val="000000" w:themeColor="text1"/>
        </w:rPr>
      </w:pP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3.2 Accadi e Babilonesi: la Mesopotamia dei regni unitari: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- Il primo impero mesopotamico: gli accadi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- La breve rinascita sumerica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- Hammurabi e la civiltà babilonese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- Il dominio dei cassiti</w:t>
      </w:r>
    </w:p>
    <w:p w:rsidR="00A16CAE" w:rsidRDefault="00A16CAE" w:rsidP="005B2343">
      <w:pPr>
        <w:jc w:val="both"/>
        <w:rPr>
          <w:color w:val="000000" w:themeColor="text1"/>
        </w:rPr>
      </w:pP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CAPITOLO 4: STRETTI INTORNO A UN FIUME: L’EGITTO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4.1 L’ambiente fisico e le fasi della storia egizia: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-  L’Egitto come “dono del Nilo”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- Condizioni uniche per l’agricoltura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- Dalle comunità di villaggio ai regni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- I periodi della storia egizia</w:t>
      </w:r>
    </w:p>
    <w:p w:rsidR="00A16CAE" w:rsidRDefault="00A16CAE" w:rsidP="005B2343">
      <w:pPr>
        <w:jc w:val="both"/>
        <w:rPr>
          <w:color w:val="000000" w:themeColor="text1"/>
        </w:rPr>
      </w:pP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4.2 L’antico Regno e le basi della civiltà egizia: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- La formazione della civiltà egizia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- Il potere del faraone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- Il centro dello stato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- Nobili e sacerdoti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- Il mestiere di scrivere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- Una struttura sociale rigida ma non immobile</w:t>
      </w:r>
    </w:p>
    <w:p w:rsidR="00A16CAE" w:rsidRDefault="00A16CAE" w:rsidP="005B2343">
      <w:pPr>
        <w:jc w:val="both"/>
        <w:rPr>
          <w:color w:val="000000" w:themeColor="text1"/>
        </w:rPr>
      </w:pP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4.3 dal regno all’impero: l’espansione dell’Egitto: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- Il primo periodo intermedio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- Prosperità ed espansione territoriale nel Medio Regno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- Sotto il dominio straniero: gli </w:t>
      </w:r>
      <w:proofErr w:type="spellStart"/>
      <w:r>
        <w:rPr>
          <w:color w:val="000000" w:themeColor="text1"/>
        </w:rPr>
        <w:t>hyksos</w:t>
      </w:r>
      <w:proofErr w:type="spellEnd"/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- L’Egitto diventa un impero: il Nuovo Regno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proofErr w:type="spellStart"/>
      <w:r>
        <w:rPr>
          <w:color w:val="000000" w:themeColor="text1"/>
        </w:rPr>
        <w:t>Amenofi</w:t>
      </w:r>
      <w:proofErr w:type="spellEnd"/>
      <w:r>
        <w:rPr>
          <w:color w:val="000000" w:themeColor="text1"/>
        </w:rPr>
        <w:t xml:space="preserve"> IV e il culto di Aton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Scontro tra grandi potenze: egizi e hittiti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- Il declino dell’Egitto</w:t>
      </w:r>
    </w:p>
    <w:p w:rsidR="00A16CAE" w:rsidRDefault="00A16CAE" w:rsidP="005B2343">
      <w:pPr>
        <w:jc w:val="both"/>
        <w:rPr>
          <w:color w:val="000000" w:themeColor="text1"/>
        </w:rPr>
      </w:pP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4.4 Dei, culto dei morti e scienze: il sapere degli Egizi: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Le divinità egizie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- Il culto dei morti e la mummificazione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Chi aveva accesso all’immortalità?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Religione ufficiale e religione popolare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La scienza e le tecnologie</w:t>
      </w:r>
    </w:p>
    <w:p w:rsidR="00A16CAE" w:rsidRDefault="00A16CAE" w:rsidP="005B2343">
      <w:pPr>
        <w:jc w:val="both"/>
        <w:rPr>
          <w:color w:val="000000" w:themeColor="text1"/>
        </w:rPr>
      </w:pP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CAPITOLO 5: MOVIMENTI DI POPOLI E GRANDI IMPERI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5.1 Le popolazioni indoeuropee e gli hittiti: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Popoli in movimento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Gli indoeuropei: una parentela linguistica, non etnica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Conflitti e iterazioni culturali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I signori del ferro: gli hittiti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Dal regno di Anatolia all’impero</w:t>
      </w:r>
    </w:p>
    <w:p w:rsidR="00A16CAE" w:rsidRDefault="00A16CAE" w:rsidP="005B2343">
      <w:pPr>
        <w:jc w:val="both"/>
        <w:rPr>
          <w:color w:val="000000" w:themeColor="text1"/>
        </w:rPr>
      </w:pP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5.2 L’impero degli assiri e la tarda civiltà babilonese: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L’espansione degli assiri in Mesopotamia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Nasce un impero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VII secolo a.C.: dall’apogeo alla fine dell’impero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L’ultimo splendore di Babilonia</w:t>
      </w:r>
    </w:p>
    <w:p w:rsidR="00A16CAE" w:rsidRDefault="00A16CAE" w:rsidP="005B2343">
      <w:pPr>
        <w:jc w:val="both"/>
        <w:rPr>
          <w:color w:val="000000" w:themeColor="text1"/>
        </w:rPr>
      </w:pP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5.3 Fra Occidente e Oriente: i Persiani: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L’origine dei Persiani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La stagione delle grandi conquiste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Un impero bene organizzato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Strade, traffici, vitalità economica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La funzione della religione</w:t>
      </w:r>
    </w:p>
    <w:p w:rsidR="00A16CAE" w:rsidRDefault="00A16CAE" w:rsidP="005B2343">
      <w:pPr>
        <w:jc w:val="both"/>
        <w:rPr>
          <w:color w:val="000000" w:themeColor="text1"/>
        </w:rPr>
      </w:pP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5.4 Lo sviluppo della civiltà in India e in Cina: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I grandi fiumi e lo sviluppo di società agricole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La civiltà della valle dell’Indo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Il commercio e l’artigianato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L’arrivo degli arii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Le caste e l’induismo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Dalla dominazione persiana ai regni indiani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Nuove invasioni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La civiltà agricola in Cina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Dal primo stato unitario all’età delle divisioni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 I </w:t>
      </w:r>
      <w:proofErr w:type="spellStart"/>
      <w:r>
        <w:rPr>
          <w:color w:val="000000" w:themeColor="text1"/>
        </w:rPr>
        <w:t>Chin</w:t>
      </w:r>
      <w:proofErr w:type="spellEnd"/>
      <w:r>
        <w:rPr>
          <w:color w:val="000000" w:themeColor="text1"/>
        </w:rPr>
        <w:t xml:space="preserve"> e la nascita della Cina imperiale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Gli Han e la fioritura della civiltà cinese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La burocrazia, forza dell’impero</w:t>
      </w:r>
    </w:p>
    <w:p w:rsidR="00A16CAE" w:rsidRDefault="00A16CAE" w:rsidP="005B2343">
      <w:pPr>
        <w:jc w:val="both"/>
        <w:rPr>
          <w:color w:val="000000" w:themeColor="text1"/>
        </w:rPr>
      </w:pP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CAPITOLO 6: IL MARE CHE UNISCE: I CRETESI E I MICENEI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6.1 Creta, isola di palazzi e di commerci: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- Lo sviluppo dell’area greco-egea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La prima civiltà marittima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Una pacifica civiltà palaziale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Le fasi della storia cretese e la scrittura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La religione cretese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- Una fine improvvisa?</w:t>
      </w:r>
    </w:p>
    <w:p w:rsidR="00A16CAE" w:rsidRDefault="00A16CAE" w:rsidP="005B2343">
      <w:pPr>
        <w:jc w:val="both"/>
        <w:rPr>
          <w:color w:val="000000" w:themeColor="text1"/>
        </w:rPr>
      </w:pP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6.2 Le rocche e il mare: la civiltà guerriera dei micenei: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L’arrivo degli Achei in Grecia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La prima espansione di genti greche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La guerra di Troia: dal mito alla scoperta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Una società gerarchizzata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Un’economia vitale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La fine dei micenei</w:t>
      </w:r>
    </w:p>
    <w:p w:rsidR="00A16CAE" w:rsidRDefault="00A16CAE" w:rsidP="005B2343">
      <w:pPr>
        <w:jc w:val="both"/>
        <w:rPr>
          <w:color w:val="000000" w:themeColor="text1"/>
        </w:rPr>
      </w:pP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CAPITOLO 7: L’AREA SIRO-PALESTINESE: I FENICI E GLI EBREI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7.1 La civilizzazione nell’area siro-palestinese: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Lungo le coste del Mediterraneo orientale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Un mondo in trasformazione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La Palestina e la Fenicia</w:t>
      </w:r>
    </w:p>
    <w:p w:rsidR="00A16CAE" w:rsidRDefault="00A16CAE" w:rsidP="005B2343">
      <w:pPr>
        <w:jc w:val="both"/>
        <w:rPr>
          <w:color w:val="000000" w:themeColor="text1"/>
        </w:rPr>
      </w:pP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7.2 Le navi, la porpora, i metalli. La civiltà dei fenici: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La vocazione marittima e commerciale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Un mondo di città indipendenti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L’economia di scambio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Il pregiudizio sui fenici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Basi in terre lontane: empori, scali, colonie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La marineria fenicia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Un suono, un segno: la scrittura alfabetica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La religione dei fenici</w:t>
      </w:r>
    </w:p>
    <w:p w:rsidR="00A16CAE" w:rsidRDefault="00A16CAE" w:rsidP="005B2343">
      <w:pPr>
        <w:jc w:val="both"/>
        <w:rPr>
          <w:color w:val="000000" w:themeColor="text1"/>
        </w:rPr>
      </w:pP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7.3 La Palestina dell’unico Dio: gli ebrei: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L’eredità culturale dell’ebraismo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Una fonte storica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Le origini degli ebrei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Lo spostamento in Egitto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L’insediamento in Palestina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Il periodo della monarchia unitaria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La divisione in due regni e il dominio straniero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La fase della prigionia babilonese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 Dal ritorno in Palestina alla diaspora </w:t>
      </w:r>
    </w:p>
    <w:p w:rsidR="00A16CAE" w:rsidRDefault="00A16CAE" w:rsidP="005B2343">
      <w:pPr>
        <w:jc w:val="both"/>
        <w:rPr>
          <w:color w:val="000000" w:themeColor="text1"/>
        </w:rPr>
      </w:pPr>
    </w:p>
    <w:p w:rsidR="00A16CAE" w:rsidRDefault="00A16CAE" w:rsidP="005B2343">
      <w:pPr>
        <w:jc w:val="both"/>
        <w:rPr>
          <w:color w:val="000000" w:themeColor="text1"/>
        </w:rPr>
      </w:pP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UNITA’ 3: LA GRECIA DELLA POLIS</w:t>
      </w:r>
    </w:p>
    <w:p w:rsidR="00A16CAE" w:rsidRDefault="00A16CAE" w:rsidP="005B2343">
      <w:pPr>
        <w:jc w:val="both"/>
        <w:rPr>
          <w:color w:val="000000" w:themeColor="text1"/>
        </w:rPr>
      </w:pP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CAPITOLO 8: UN MONDO DI CITTA’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8.1 La Grecia dal XII all’VIII secolo a.C.: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Chi erano i Greci?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Il crollo della civiltà micenea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Un’ età oscura?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La prima colonizzazione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Una fonte per i secoli bui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La Grecia omerica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Il re e gli anziani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L’aristocrazia e il popolo</w:t>
      </w:r>
    </w:p>
    <w:p w:rsidR="00A16CAE" w:rsidRDefault="00A16CAE" w:rsidP="005B2343">
      <w:pPr>
        <w:jc w:val="both"/>
        <w:rPr>
          <w:color w:val="000000" w:themeColor="text1"/>
        </w:rPr>
      </w:pP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8.2 La svolta dell’VIII secolo a.C.: </w:t>
      </w:r>
      <w:proofErr w:type="spellStart"/>
      <w:r>
        <w:rPr>
          <w:color w:val="000000" w:themeColor="text1"/>
        </w:rPr>
        <w:t>poleis</w:t>
      </w:r>
      <w:proofErr w:type="spellEnd"/>
      <w:r>
        <w:rPr>
          <w:color w:val="000000" w:themeColor="text1"/>
        </w:rPr>
        <w:t>, colonie, scritture: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Un’epoca di grandi trasformazioni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Significato di polis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 La formazione delle </w:t>
      </w:r>
      <w:proofErr w:type="spellStart"/>
      <w:r>
        <w:rPr>
          <w:color w:val="000000" w:themeColor="text1"/>
        </w:rPr>
        <w:t>poleis</w:t>
      </w:r>
      <w:proofErr w:type="spellEnd"/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I due poli della polis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 Non solo </w:t>
      </w:r>
      <w:proofErr w:type="spellStart"/>
      <w:r>
        <w:rPr>
          <w:color w:val="000000" w:themeColor="text1"/>
        </w:rPr>
        <w:t>poleis</w:t>
      </w:r>
      <w:proofErr w:type="spellEnd"/>
      <w:r>
        <w:rPr>
          <w:color w:val="000000" w:themeColor="text1"/>
        </w:rPr>
        <w:t xml:space="preserve">: gli stati – </w:t>
      </w:r>
      <w:proofErr w:type="spellStart"/>
      <w:r>
        <w:rPr>
          <w:color w:val="000000" w:themeColor="text1"/>
        </w:rPr>
        <w:t>ethnos</w:t>
      </w:r>
      <w:proofErr w:type="spellEnd"/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La grande espansione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Come si fondava una colonia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Greci e fenici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Colonie, ma indipendenti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Le conseguenze della colonizzazione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Il ritorno della scrittura</w:t>
      </w:r>
    </w:p>
    <w:p w:rsidR="00A16CAE" w:rsidRDefault="00A16CAE" w:rsidP="005B2343">
      <w:pPr>
        <w:jc w:val="both"/>
        <w:rPr>
          <w:color w:val="000000" w:themeColor="text1"/>
        </w:rPr>
      </w:pP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CAPITOLO 9: LA SOCIETA’ GRECA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9.1 Le basi della vita materiale: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L’importanza della terra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Agricoltura e allevamento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La produzione artigianale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I commerci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La nascita di un’economia monetaria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La schiavitù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Vita da schiavi</w:t>
      </w:r>
    </w:p>
    <w:p w:rsidR="00A16CAE" w:rsidRDefault="00A16CAE" w:rsidP="005B2343">
      <w:pPr>
        <w:jc w:val="both"/>
        <w:rPr>
          <w:color w:val="000000" w:themeColor="text1"/>
        </w:rPr>
      </w:pP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9.2 Elementi unificanti della civiltà greca: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Frammentazione politica, identità comune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La Koinè, lingua comune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La religione greca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Il culto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Un dio per ogni occasione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L’Olimpo, una polis idealizzata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Isole di pace: i santuari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Quando parla il dio: gli oracoli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Uniti nel segno di Olimpia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L’agonismo greco</w:t>
      </w:r>
    </w:p>
    <w:p w:rsidR="00A16CAE" w:rsidRDefault="00A16CAE" w:rsidP="005B2343">
      <w:pPr>
        <w:jc w:val="both"/>
        <w:rPr>
          <w:color w:val="000000" w:themeColor="text1"/>
        </w:rPr>
      </w:pP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9.3 La famiglia e la condizione della donna: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Privato e pubblico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La casa e la donna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L’</w:t>
      </w:r>
      <w:proofErr w:type="spellStart"/>
      <w:r>
        <w:rPr>
          <w:color w:val="000000" w:themeColor="text1"/>
        </w:rPr>
        <w:t>oikos</w:t>
      </w:r>
      <w:proofErr w:type="spellEnd"/>
      <w:r>
        <w:rPr>
          <w:color w:val="000000" w:themeColor="text1"/>
        </w:rPr>
        <w:t>, dove il maschio è signore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Da un padrone all’altro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Le differenze di genere</w:t>
      </w:r>
    </w:p>
    <w:p w:rsidR="00A16CAE" w:rsidRDefault="00A16CAE" w:rsidP="005B2343">
      <w:pPr>
        <w:jc w:val="both"/>
        <w:rPr>
          <w:color w:val="000000" w:themeColor="text1"/>
        </w:rPr>
      </w:pP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CAPITOLO 10: CONFLITTI SOCIALI ED EVOLUZIONE DELLA POLIS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10.1 La polis arcaica e il potere aristocratico: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Polis e politica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Tre parole chiave per la polis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Il potere dei “migliori”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Il governo aristocratico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Le rivendicazioni del </w:t>
      </w:r>
      <w:proofErr w:type="spellStart"/>
      <w:r>
        <w:rPr>
          <w:color w:val="000000" w:themeColor="text1"/>
        </w:rPr>
        <w:t>demos</w:t>
      </w:r>
      <w:proofErr w:type="spellEnd"/>
    </w:p>
    <w:p w:rsidR="00A16CAE" w:rsidRDefault="00A16CAE" w:rsidP="005B2343">
      <w:pPr>
        <w:jc w:val="both"/>
        <w:rPr>
          <w:color w:val="000000" w:themeColor="text1"/>
        </w:rPr>
      </w:pP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10.2 Opliti, legislatori e tiranni: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- La riforma oplitica: il cittadino-soldato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Le leggi scritte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Al potere col </w:t>
      </w:r>
      <w:proofErr w:type="spellStart"/>
      <w:r>
        <w:rPr>
          <w:color w:val="000000" w:themeColor="text1"/>
        </w:rPr>
        <w:t>demos</w:t>
      </w:r>
      <w:proofErr w:type="spellEnd"/>
      <w:r>
        <w:rPr>
          <w:color w:val="000000" w:themeColor="text1"/>
        </w:rPr>
        <w:t>: i tiranni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Il significato storico delle tirannidi</w:t>
      </w:r>
    </w:p>
    <w:p w:rsidR="00A16CAE" w:rsidRDefault="00A16CAE" w:rsidP="005B2343">
      <w:pPr>
        <w:jc w:val="both"/>
        <w:rPr>
          <w:color w:val="000000" w:themeColor="text1"/>
        </w:rPr>
      </w:pP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CAPITOLO 11: MODELLI POLITICI: ATENE E SPARTA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11.1 Atene nell’età arcaica: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Due modelli alternativi di cittadinanza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La formazione di Atene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Il governo degli aristocratici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La prima legislazione scritta: </w:t>
      </w:r>
      <w:proofErr w:type="spellStart"/>
      <w:r>
        <w:rPr>
          <w:color w:val="000000" w:themeColor="text1"/>
        </w:rPr>
        <w:t>Dracone</w:t>
      </w:r>
      <w:proofErr w:type="spellEnd"/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Solone: alla ricerca dell’</w:t>
      </w:r>
      <w:proofErr w:type="spellStart"/>
      <w:r>
        <w:rPr>
          <w:color w:val="000000" w:themeColor="text1"/>
        </w:rPr>
        <w:t>eunomia</w:t>
      </w:r>
      <w:proofErr w:type="spellEnd"/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I contenuti della riforma di Solone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proofErr w:type="spellStart"/>
      <w:r>
        <w:rPr>
          <w:color w:val="000000" w:themeColor="text1"/>
        </w:rPr>
        <w:t>Pisistrato</w:t>
      </w:r>
      <w:proofErr w:type="spellEnd"/>
      <w:r>
        <w:rPr>
          <w:color w:val="000000" w:themeColor="text1"/>
        </w:rPr>
        <w:t>, un tiranno “progressista”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proofErr w:type="spellStart"/>
      <w:r>
        <w:rPr>
          <w:color w:val="000000" w:themeColor="text1"/>
        </w:rPr>
        <w:t>Pisistrato</w:t>
      </w:r>
      <w:proofErr w:type="spellEnd"/>
      <w:r>
        <w:rPr>
          <w:color w:val="000000" w:themeColor="text1"/>
        </w:rPr>
        <w:t xml:space="preserve"> e l’economia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La fine della tirannide</w:t>
      </w:r>
    </w:p>
    <w:p w:rsidR="00A16CAE" w:rsidRDefault="00A16CAE" w:rsidP="005B2343">
      <w:pPr>
        <w:jc w:val="both"/>
        <w:rPr>
          <w:color w:val="000000" w:themeColor="text1"/>
        </w:rPr>
      </w:pP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11.2 </w:t>
      </w:r>
      <w:proofErr w:type="spellStart"/>
      <w:r>
        <w:rPr>
          <w:color w:val="000000" w:themeColor="text1"/>
        </w:rPr>
        <w:t>Clistene</w:t>
      </w:r>
      <w:proofErr w:type="spellEnd"/>
      <w:r>
        <w:rPr>
          <w:color w:val="000000" w:themeColor="text1"/>
        </w:rPr>
        <w:t xml:space="preserve"> e la democrazia ateniese: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proofErr w:type="spellStart"/>
      <w:r>
        <w:rPr>
          <w:color w:val="000000" w:themeColor="text1"/>
        </w:rPr>
        <w:t>Clistene</w:t>
      </w:r>
      <w:proofErr w:type="spellEnd"/>
      <w:r>
        <w:rPr>
          <w:color w:val="000000" w:themeColor="text1"/>
        </w:rPr>
        <w:t>, un aristocratico che fonda la democrazia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La riforma amministrativa: mescolare gli ateniesi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I principi della democrazia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L’assemblea popolare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La bulè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Le magistrature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Arconti e strateghi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I tribunali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L’ostracismo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La remunerazione delle cariche pubbliche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Una democrazia “incompleta”?</w:t>
      </w:r>
    </w:p>
    <w:p w:rsidR="00A16CAE" w:rsidRDefault="00A16CAE" w:rsidP="005B2343">
      <w:pPr>
        <w:jc w:val="both"/>
        <w:rPr>
          <w:color w:val="000000" w:themeColor="text1"/>
        </w:rPr>
      </w:pP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11.3 Sparta: l’uguaglianza dei pochi: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In guerra sin dal principio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Una rigida gerarchia sociale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Le istituzioni politiche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La comunità degli “uguali”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L’educazione del guerriero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Donne al servizio dello stato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Il cosmo spartano</w:t>
      </w:r>
    </w:p>
    <w:p w:rsidR="00A16CAE" w:rsidRDefault="00A16CAE" w:rsidP="005B2343">
      <w:pPr>
        <w:jc w:val="both"/>
        <w:rPr>
          <w:color w:val="000000" w:themeColor="text1"/>
        </w:rPr>
      </w:pPr>
    </w:p>
    <w:p w:rsidR="00A16CAE" w:rsidRDefault="00A16CAE" w:rsidP="005B2343">
      <w:pPr>
        <w:jc w:val="both"/>
        <w:rPr>
          <w:color w:val="000000" w:themeColor="text1"/>
        </w:rPr>
      </w:pP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UNITA’ 4: DALLE POLEIS ALL’ELLENISMO</w:t>
      </w:r>
    </w:p>
    <w:p w:rsidR="00A16CAE" w:rsidRDefault="00A16CAE" w:rsidP="005B2343">
      <w:pPr>
        <w:jc w:val="both"/>
        <w:rPr>
          <w:color w:val="000000" w:themeColor="text1"/>
        </w:rPr>
      </w:pP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CAPITOLO 12: LE GUERRE PERSIANE E L’EGEMONIA ATENIESE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12.1 Greci e persiani: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I Greci e l’Oriente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La rivolta delle </w:t>
      </w:r>
      <w:proofErr w:type="spellStart"/>
      <w:r>
        <w:rPr>
          <w:color w:val="000000" w:themeColor="text1"/>
        </w:rPr>
        <w:t>poleis</w:t>
      </w:r>
      <w:proofErr w:type="spellEnd"/>
      <w:r>
        <w:rPr>
          <w:color w:val="000000" w:themeColor="text1"/>
        </w:rPr>
        <w:t xml:space="preserve"> ioniche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La prima guerra persiana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Il trionfo di Maratona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Una scelta strategica: costruire una flotta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I persiani di nuovo all’attacco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Il sacrificio delle Termopili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- Dalla tragedia alla vittoria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Un conflitto di civiltà?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La costruzione del “barbaro”</w:t>
      </w:r>
    </w:p>
    <w:p w:rsidR="00A16CAE" w:rsidRDefault="00A16CAE" w:rsidP="005B2343">
      <w:pPr>
        <w:jc w:val="both"/>
        <w:rPr>
          <w:color w:val="000000" w:themeColor="text1"/>
        </w:rPr>
      </w:pP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12.2 Atene: egemonia e democrazia: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La guerra continua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L’egemonia ateniese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La spartizione del potere fra Atene e Sparta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Da Cimone a Pericle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L’apogeo della democrazia ateniese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Atene, capitale della Grecia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Democrazia ed egemonia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La politica estera di Pericle</w:t>
      </w:r>
    </w:p>
    <w:p w:rsidR="00A16CAE" w:rsidRDefault="00A16CAE" w:rsidP="005B2343">
      <w:pPr>
        <w:jc w:val="both"/>
        <w:rPr>
          <w:color w:val="000000" w:themeColor="text1"/>
        </w:rPr>
      </w:pP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CAPITOLO 13: LA GUERRA DEL PELOPONNESO E LA CRISI DELLA POLIS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13.1 La guerra civile dei greci: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Uno scontro per l’egemonia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La prima fase della guerra (431-421 a.C.)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La fase intermedia (420-413 a.C.)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Una svolta: il ritorno in scena dei persiani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La fase finale e la sconfitta di Atene (413-404 a.C.)</w:t>
      </w:r>
    </w:p>
    <w:p w:rsidR="00A16CAE" w:rsidRDefault="00A16CAE" w:rsidP="005B2343">
      <w:pPr>
        <w:jc w:val="both"/>
        <w:rPr>
          <w:color w:val="000000" w:themeColor="text1"/>
        </w:rPr>
      </w:pP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13.2 L’impossibile egemonia: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A fine dell’equilibrio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Sparta, un’egemonia senza prospettive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I persiani sulla scena politica greca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Il crollo del mito di Sparta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L’effimera egemonia tebana</w:t>
      </w:r>
    </w:p>
    <w:p w:rsidR="00A16CAE" w:rsidRDefault="00A16CAE" w:rsidP="005B2343">
      <w:pPr>
        <w:jc w:val="both"/>
        <w:rPr>
          <w:color w:val="000000" w:themeColor="text1"/>
        </w:rPr>
      </w:pP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13.3 L’ascesa della Macedonia: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I macedoni: greci o non greci?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Filippo e i greci: forza e diplomazia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Ateniesi pro e contro Filippo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La battaglia di </w:t>
      </w:r>
      <w:proofErr w:type="spellStart"/>
      <w:r>
        <w:rPr>
          <w:color w:val="000000" w:themeColor="text1"/>
        </w:rPr>
        <w:t>Cheronea</w:t>
      </w:r>
      <w:proofErr w:type="spellEnd"/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Fine delle </w:t>
      </w:r>
      <w:proofErr w:type="spellStart"/>
      <w:r>
        <w:rPr>
          <w:color w:val="000000" w:themeColor="text1"/>
        </w:rPr>
        <w:t>poleis</w:t>
      </w:r>
      <w:proofErr w:type="spellEnd"/>
      <w:r>
        <w:rPr>
          <w:color w:val="000000" w:themeColor="text1"/>
        </w:rPr>
        <w:t>?</w:t>
      </w:r>
    </w:p>
    <w:p w:rsidR="00A16CAE" w:rsidRDefault="00A16CAE" w:rsidP="005B2343">
      <w:pPr>
        <w:jc w:val="both"/>
        <w:rPr>
          <w:color w:val="000000" w:themeColor="text1"/>
        </w:rPr>
      </w:pP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CAPITOLO 14: ALESSANDRO MAGNO E L’ELLENISMO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14.1 Alessandro e il sogno di un impero universale: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La morte di Filippo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Alessandro e la distruzione di Tebe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La liberazione dell’Asia Minore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La conquista della Mesopotamia e dell’Egitto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Nozze interetniche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La fine dell’avventura</w:t>
      </w:r>
    </w:p>
    <w:p w:rsidR="00A16CAE" w:rsidRDefault="00A16CAE" w:rsidP="005B2343">
      <w:pPr>
        <w:jc w:val="both"/>
        <w:rPr>
          <w:color w:val="000000" w:themeColor="text1"/>
        </w:rPr>
      </w:pP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14.2 Il mondo ellenistico: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L’ellenismo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L’impero si divide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I regni ellenistici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Il potere del sovrano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Le </w:t>
      </w:r>
      <w:proofErr w:type="spellStart"/>
      <w:r>
        <w:rPr>
          <w:color w:val="000000" w:themeColor="text1"/>
        </w:rPr>
        <w:t>poleis</w:t>
      </w:r>
      <w:proofErr w:type="spellEnd"/>
      <w:r>
        <w:rPr>
          <w:color w:val="000000" w:themeColor="text1"/>
        </w:rPr>
        <w:t xml:space="preserve"> e il re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- I regni e la vita economica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Commerci, banche, moneta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Un mondo di conflitti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Un mondo di città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Un mondo culturale unificato dal greco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Mecenatismo e sviluppo culturale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La biblioteca, simbolo della cultura ellenistica</w:t>
      </w:r>
    </w:p>
    <w:p w:rsidR="00A16CAE" w:rsidRDefault="00A16CAE" w:rsidP="005B2343">
      <w:pPr>
        <w:jc w:val="both"/>
        <w:rPr>
          <w:color w:val="000000" w:themeColor="text1"/>
        </w:rPr>
      </w:pP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14.3 La cultura della ragione: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L’eredità dei greci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Il pensiero in azione: la filosofia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I sofisti e Socrate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Platone e Aristotele</w:t>
      </w: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Come si può essere felici?</w:t>
      </w:r>
    </w:p>
    <w:p w:rsidR="00A16CAE" w:rsidRDefault="00A16CAE" w:rsidP="00A700C7">
      <w:pPr>
        <w:jc w:val="center"/>
        <w:rPr>
          <w:color w:val="000000" w:themeColor="text1"/>
        </w:rPr>
      </w:pPr>
    </w:p>
    <w:p w:rsidR="00A16CAE" w:rsidRDefault="00A16CAE" w:rsidP="00A700C7">
      <w:pPr>
        <w:rPr>
          <w:color w:val="000000" w:themeColor="text1"/>
        </w:rPr>
      </w:pPr>
    </w:p>
    <w:p w:rsidR="00A16CAE" w:rsidRDefault="00A16CAE" w:rsidP="00A700C7">
      <w:pPr>
        <w:jc w:val="center"/>
        <w:rPr>
          <w:color w:val="000000" w:themeColor="text1"/>
        </w:rPr>
      </w:pPr>
      <w:r>
        <w:rPr>
          <w:color w:val="000000" w:themeColor="text1"/>
        </w:rPr>
        <w:t>PROGRAMMA DI CITTADINANZA E COSTITUZIONE</w:t>
      </w:r>
    </w:p>
    <w:p w:rsidR="00A16CAE" w:rsidRDefault="00A16CAE" w:rsidP="00A700C7">
      <w:pPr>
        <w:rPr>
          <w:color w:val="000000" w:themeColor="text1"/>
        </w:rPr>
      </w:pPr>
    </w:p>
    <w:p w:rsidR="00A16CAE" w:rsidRDefault="00A16CAE" w:rsidP="00A700C7">
      <w:pPr>
        <w:jc w:val="center"/>
        <w:rPr>
          <w:color w:val="000000" w:themeColor="text1"/>
        </w:rPr>
      </w:pPr>
    </w:p>
    <w:p w:rsidR="00A16CAE" w:rsidRDefault="00A16CAE" w:rsidP="00A700C7">
      <w:pPr>
        <w:jc w:val="both"/>
        <w:rPr>
          <w:color w:val="000000" w:themeColor="text1"/>
        </w:rPr>
      </w:pPr>
      <w:r>
        <w:rPr>
          <w:color w:val="000000" w:themeColor="text1"/>
        </w:rPr>
        <w:t>DIRITTI DI CITTADINANZA E DIRITTI UMANI:</w:t>
      </w:r>
    </w:p>
    <w:p w:rsidR="00A16CAE" w:rsidRDefault="00A16CAE" w:rsidP="00A16CAE">
      <w:pPr>
        <w:pStyle w:val="Paragrafoelenco"/>
        <w:numPr>
          <w:ilvl w:val="0"/>
          <w:numId w:val="16"/>
        </w:numPr>
        <w:suppressAutoHyphens w:val="0"/>
        <w:jc w:val="both"/>
        <w:rPr>
          <w:color w:val="000000" w:themeColor="text1"/>
        </w:rPr>
      </w:pPr>
      <w:r>
        <w:rPr>
          <w:color w:val="000000" w:themeColor="text1"/>
        </w:rPr>
        <w:t>Che cos’è la cittadinanza?</w:t>
      </w:r>
    </w:p>
    <w:p w:rsidR="00A16CAE" w:rsidRDefault="00A16CAE" w:rsidP="00A16CAE">
      <w:pPr>
        <w:pStyle w:val="Paragrafoelenco"/>
        <w:numPr>
          <w:ilvl w:val="0"/>
          <w:numId w:val="16"/>
        </w:numPr>
        <w:suppressAutoHyphens w:val="0"/>
        <w:jc w:val="both"/>
        <w:rPr>
          <w:color w:val="000000" w:themeColor="text1"/>
        </w:rPr>
      </w:pPr>
      <w:r>
        <w:rPr>
          <w:color w:val="000000" w:themeColor="text1"/>
        </w:rPr>
        <w:t>Immigrazione e diritti di cittadinanza</w:t>
      </w:r>
    </w:p>
    <w:p w:rsidR="00A16CAE" w:rsidRDefault="00A16CAE" w:rsidP="00A16CAE">
      <w:pPr>
        <w:pStyle w:val="Paragrafoelenco"/>
        <w:numPr>
          <w:ilvl w:val="0"/>
          <w:numId w:val="16"/>
        </w:numPr>
        <w:suppressAutoHyphens w:val="0"/>
        <w:jc w:val="both"/>
        <w:rPr>
          <w:color w:val="000000" w:themeColor="text1"/>
        </w:rPr>
      </w:pPr>
      <w:r>
        <w:rPr>
          <w:color w:val="000000" w:themeColor="text1"/>
        </w:rPr>
        <w:t>Le diverse forme di libertà</w:t>
      </w:r>
    </w:p>
    <w:p w:rsidR="00A16CAE" w:rsidRDefault="00A16CAE" w:rsidP="00A16CAE">
      <w:pPr>
        <w:pStyle w:val="Paragrafoelenco"/>
        <w:numPr>
          <w:ilvl w:val="0"/>
          <w:numId w:val="16"/>
        </w:numPr>
        <w:suppressAutoHyphens w:val="0"/>
        <w:jc w:val="both"/>
        <w:rPr>
          <w:color w:val="000000" w:themeColor="text1"/>
        </w:rPr>
      </w:pPr>
      <w:r>
        <w:rPr>
          <w:color w:val="000000" w:themeColor="text1"/>
        </w:rPr>
        <w:t>Le diverse forme dell’uguaglianza</w:t>
      </w:r>
    </w:p>
    <w:p w:rsidR="00A16CAE" w:rsidRPr="005B2343" w:rsidRDefault="00A16CAE" w:rsidP="00A16CAE">
      <w:pPr>
        <w:pStyle w:val="Paragrafoelenco"/>
        <w:numPr>
          <w:ilvl w:val="0"/>
          <w:numId w:val="16"/>
        </w:numPr>
        <w:suppressAutoHyphens w:val="0"/>
        <w:jc w:val="both"/>
        <w:rPr>
          <w:color w:val="000000" w:themeColor="text1"/>
        </w:rPr>
      </w:pPr>
      <w:r>
        <w:rPr>
          <w:color w:val="000000" w:themeColor="text1"/>
        </w:rPr>
        <w:t>La libertà religiosa</w:t>
      </w:r>
    </w:p>
    <w:p w:rsidR="00A16CAE" w:rsidRDefault="00A16CAE" w:rsidP="00A700C7">
      <w:pPr>
        <w:jc w:val="both"/>
        <w:rPr>
          <w:color w:val="000000" w:themeColor="text1"/>
        </w:rPr>
      </w:pPr>
    </w:p>
    <w:p w:rsidR="00A16CAE" w:rsidRDefault="00A16CAE" w:rsidP="00A700C7">
      <w:pPr>
        <w:jc w:val="both"/>
        <w:rPr>
          <w:color w:val="000000" w:themeColor="text1"/>
        </w:rPr>
      </w:pPr>
    </w:p>
    <w:p w:rsidR="00A16CAE" w:rsidRDefault="00A16CAE" w:rsidP="00A700C7">
      <w:pPr>
        <w:jc w:val="both"/>
        <w:rPr>
          <w:color w:val="000000" w:themeColor="text1"/>
        </w:rPr>
      </w:pPr>
    </w:p>
    <w:p w:rsidR="00A16CAE" w:rsidRDefault="00A16CAE" w:rsidP="005B2343">
      <w:pPr>
        <w:jc w:val="both"/>
        <w:rPr>
          <w:color w:val="000000" w:themeColor="text1"/>
        </w:rPr>
      </w:pPr>
    </w:p>
    <w:p w:rsidR="00A16CAE" w:rsidRDefault="00A16CAE" w:rsidP="005B2343">
      <w:pPr>
        <w:jc w:val="both"/>
        <w:rPr>
          <w:color w:val="000000" w:themeColor="text1"/>
        </w:rPr>
      </w:pPr>
    </w:p>
    <w:p w:rsidR="00A16CAE" w:rsidRDefault="00A16CAE" w:rsidP="005B2343">
      <w:pPr>
        <w:jc w:val="both"/>
        <w:rPr>
          <w:color w:val="000000" w:themeColor="text1"/>
        </w:rPr>
      </w:pPr>
    </w:p>
    <w:p w:rsidR="00A16CAE" w:rsidRDefault="00A16CAE" w:rsidP="005B2343">
      <w:pPr>
        <w:jc w:val="both"/>
        <w:rPr>
          <w:color w:val="000000" w:themeColor="text1"/>
        </w:rPr>
      </w:pPr>
    </w:p>
    <w:p w:rsidR="00A16CAE" w:rsidRDefault="00A16CAE" w:rsidP="005B2343">
      <w:pPr>
        <w:jc w:val="both"/>
        <w:rPr>
          <w:color w:val="000000" w:themeColor="text1"/>
        </w:rPr>
      </w:pPr>
    </w:p>
    <w:p w:rsidR="00A16CAE" w:rsidRDefault="00A16CAE" w:rsidP="005B2343">
      <w:pPr>
        <w:jc w:val="both"/>
        <w:rPr>
          <w:color w:val="000000" w:themeColor="text1"/>
        </w:rPr>
      </w:pPr>
    </w:p>
    <w:p w:rsidR="00A16CAE" w:rsidRDefault="00A16CAE" w:rsidP="005B2343">
      <w:pPr>
        <w:jc w:val="both"/>
        <w:rPr>
          <w:color w:val="000000" w:themeColor="text1"/>
        </w:rPr>
      </w:pPr>
    </w:p>
    <w:p w:rsidR="00A16CAE" w:rsidRDefault="00A16CAE" w:rsidP="005B2343">
      <w:pPr>
        <w:jc w:val="both"/>
        <w:rPr>
          <w:color w:val="000000" w:themeColor="text1"/>
        </w:rPr>
      </w:pPr>
    </w:p>
    <w:p w:rsidR="00A16CAE" w:rsidRDefault="00A16CAE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Castellana Grotte___________________</w:t>
      </w:r>
    </w:p>
    <w:p w:rsidR="00A16CAE" w:rsidRDefault="00A16CAE" w:rsidP="005B2343">
      <w:pPr>
        <w:jc w:val="both"/>
        <w:rPr>
          <w:color w:val="000000" w:themeColor="text1"/>
        </w:rPr>
      </w:pPr>
    </w:p>
    <w:p w:rsidR="00A16CAE" w:rsidRDefault="00A16CAE" w:rsidP="000D6E71">
      <w:pPr>
        <w:jc w:val="right"/>
        <w:rPr>
          <w:color w:val="000000" w:themeColor="text1"/>
        </w:rPr>
      </w:pPr>
      <w:r>
        <w:rPr>
          <w:color w:val="000000" w:themeColor="text1"/>
        </w:rPr>
        <w:t>Il Docente</w:t>
      </w:r>
    </w:p>
    <w:p w:rsidR="00A16CAE" w:rsidRDefault="00A16CAE" w:rsidP="000D6E71">
      <w:pPr>
        <w:jc w:val="right"/>
        <w:rPr>
          <w:color w:val="000000" w:themeColor="text1"/>
        </w:rPr>
      </w:pPr>
    </w:p>
    <w:p w:rsidR="00A16CAE" w:rsidRDefault="00A16CAE" w:rsidP="000D6E71">
      <w:pPr>
        <w:jc w:val="right"/>
        <w:rPr>
          <w:color w:val="000000" w:themeColor="text1"/>
        </w:rPr>
      </w:pPr>
      <w:r>
        <w:rPr>
          <w:color w:val="000000" w:themeColor="text1"/>
        </w:rPr>
        <w:t>________________</w:t>
      </w:r>
    </w:p>
    <w:p w:rsidR="00A16CAE" w:rsidRDefault="00A16CAE" w:rsidP="000D6E71">
      <w:pPr>
        <w:jc w:val="right"/>
        <w:rPr>
          <w:color w:val="000000" w:themeColor="text1"/>
        </w:rPr>
      </w:pPr>
    </w:p>
    <w:p w:rsidR="00A16CAE" w:rsidRDefault="00A16CAE" w:rsidP="000D6E71">
      <w:pPr>
        <w:jc w:val="right"/>
        <w:rPr>
          <w:color w:val="000000" w:themeColor="text1"/>
        </w:rPr>
      </w:pPr>
    </w:p>
    <w:p w:rsidR="00A16CAE" w:rsidRDefault="00A16CAE" w:rsidP="000D6E71">
      <w:pPr>
        <w:rPr>
          <w:color w:val="000000" w:themeColor="text1"/>
        </w:rPr>
      </w:pPr>
      <w:r>
        <w:rPr>
          <w:color w:val="000000" w:themeColor="text1"/>
        </w:rPr>
        <w:t>Gli Alunni</w:t>
      </w:r>
    </w:p>
    <w:p w:rsidR="00A16CAE" w:rsidRDefault="00A16CAE" w:rsidP="000D6E71">
      <w:pPr>
        <w:rPr>
          <w:color w:val="000000" w:themeColor="text1"/>
        </w:rPr>
      </w:pPr>
    </w:p>
    <w:p w:rsidR="00A16CAE" w:rsidRDefault="00A16CAE" w:rsidP="000D6E71">
      <w:pPr>
        <w:rPr>
          <w:color w:val="000000" w:themeColor="text1"/>
        </w:rPr>
      </w:pPr>
      <w:r>
        <w:rPr>
          <w:color w:val="000000" w:themeColor="text1"/>
        </w:rPr>
        <w:t>___________________</w:t>
      </w:r>
    </w:p>
    <w:p w:rsidR="00A16CAE" w:rsidRDefault="00A16CAE" w:rsidP="000D6E71">
      <w:pPr>
        <w:rPr>
          <w:color w:val="000000" w:themeColor="text1"/>
        </w:rPr>
      </w:pPr>
    </w:p>
    <w:p w:rsidR="00A16CAE" w:rsidRDefault="00A16CAE" w:rsidP="000D6E71">
      <w:pPr>
        <w:rPr>
          <w:color w:val="000000" w:themeColor="text1"/>
        </w:rPr>
      </w:pPr>
      <w:r>
        <w:rPr>
          <w:color w:val="000000" w:themeColor="text1"/>
        </w:rPr>
        <w:t>___________________</w:t>
      </w:r>
    </w:p>
    <w:p w:rsidR="00A16CAE" w:rsidRDefault="00A16CAE" w:rsidP="000D6E71">
      <w:pPr>
        <w:rPr>
          <w:color w:val="000000" w:themeColor="text1"/>
        </w:rPr>
      </w:pPr>
    </w:p>
    <w:p w:rsidR="00A16CAE" w:rsidRDefault="00A16CAE" w:rsidP="000D6E71">
      <w:pPr>
        <w:rPr>
          <w:color w:val="000000" w:themeColor="text1"/>
        </w:rPr>
      </w:pPr>
    </w:p>
    <w:p w:rsidR="00A16CAE" w:rsidRPr="005B2343" w:rsidRDefault="00A16CAE" w:rsidP="000D6E71">
      <w:pPr>
        <w:rPr>
          <w:color w:val="000000" w:themeColor="text1"/>
        </w:rPr>
      </w:pPr>
      <w:r>
        <w:rPr>
          <w:color w:val="000000" w:themeColor="text1"/>
        </w:rPr>
        <w:t>___________________</w:t>
      </w:r>
    </w:p>
    <w:p w:rsidR="00A16CAE" w:rsidRDefault="00A16CAE" w:rsidP="00E2086E">
      <w:pPr>
        <w:jc w:val="center"/>
        <w:rPr>
          <w:b/>
          <w:sz w:val="28"/>
          <w:szCs w:val="28"/>
        </w:rPr>
      </w:pPr>
    </w:p>
    <w:p w:rsidR="00A16CAE" w:rsidRDefault="00A16CA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16CAE" w:rsidRDefault="00A16CAE" w:rsidP="00E20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PROGRAMMA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ITALIANO I Ci (a.s.2015-2016)</w:t>
      </w:r>
    </w:p>
    <w:p w:rsidR="00A16CAE" w:rsidRDefault="00A16CAE" w:rsidP="00E2086E">
      <w:pPr>
        <w:jc w:val="center"/>
        <w:rPr>
          <w:b/>
          <w:sz w:val="28"/>
          <w:szCs w:val="28"/>
        </w:rPr>
      </w:pPr>
    </w:p>
    <w:p w:rsidR="00A16CAE" w:rsidRPr="0087176C" w:rsidRDefault="00A16CAE" w:rsidP="0087176C">
      <w:pPr>
        <w:rPr>
          <w:sz w:val="22"/>
          <w:szCs w:val="22"/>
        </w:rPr>
      </w:pPr>
    </w:p>
    <w:p w:rsidR="00A16CAE" w:rsidRPr="009E62C9" w:rsidRDefault="00A16CAE" w:rsidP="009E62C9">
      <w:pPr>
        <w:rPr>
          <w:b/>
        </w:rPr>
      </w:pPr>
      <w:r w:rsidRPr="009E62C9">
        <w:rPr>
          <w:b/>
        </w:rPr>
        <w:t>1.UNITA’ DI APPRENDIMENTO:</w:t>
      </w:r>
      <w:r>
        <w:rPr>
          <w:b/>
        </w:rPr>
        <w:t xml:space="preserve"> </w:t>
      </w:r>
      <w:r w:rsidRPr="009E62C9">
        <w:rPr>
          <w:b/>
        </w:rPr>
        <w:t>Dalla riflessione sulla lingua alla correttezza linguistica</w:t>
      </w:r>
    </w:p>
    <w:p w:rsidR="00A16CAE" w:rsidRDefault="00A16CAE" w:rsidP="00E2086E">
      <w:pPr>
        <w:rPr>
          <w:sz w:val="22"/>
          <w:szCs w:val="22"/>
        </w:rPr>
      </w:pPr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fonologia.Il</w:t>
      </w:r>
      <w:proofErr w:type="spellEnd"/>
      <w:r>
        <w:rPr>
          <w:sz w:val="22"/>
          <w:szCs w:val="22"/>
        </w:rPr>
        <w:t xml:space="preserve"> nome. L’articolo. L’aggettivo. Il pronome. Il verbo. L’avverbio. Congiunzioni e preposizioni. La frase. L’ortografia. La punteggiatura. La relazione tra forma e significato delle parole.</w:t>
      </w:r>
    </w:p>
    <w:p w:rsidR="00A16CAE" w:rsidRDefault="00A16CAE" w:rsidP="00E2086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16CAE" w:rsidRDefault="00A16CAE" w:rsidP="009E62C9">
      <w:r w:rsidRPr="009E62C9">
        <w:rPr>
          <w:b/>
        </w:rPr>
        <w:t>2</w:t>
      </w:r>
      <w:r>
        <w:rPr>
          <w:b/>
        </w:rPr>
        <w:t>.</w:t>
      </w:r>
      <w:r w:rsidRPr="009E62C9">
        <w:rPr>
          <w:b/>
        </w:rPr>
        <w:t>UNITA’ DI APPRENDIMENTO:  La comunicazione e la funzione della scrittura</w:t>
      </w:r>
      <w:r>
        <w:t>.</w:t>
      </w:r>
    </w:p>
    <w:p w:rsidR="00A16CAE" w:rsidRDefault="00A16CAE" w:rsidP="00E2086E">
      <w:pPr>
        <w:rPr>
          <w:sz w:val="22"/>
          <w:szCs w:val="22"/>
        </w:rPr>
      </w:pPr>
      <w:r>
        <w:rPr>
          <w:sz w:val="22"/>
          <w:szCs w:val="22"/>
        </w:rPr>
        <w:t xml:space="preserve">I registri. La funzione, gli scopi e gli atti comunicativi. </w:t>
      </w:r>
    </w:p>
    <w:p w:rsidR="00A16CAE" w:rsidRDefault="00A16CAE" w:rsidP="00E2086E">
      <w:pPr>
        <w:rPr>
          <w:sz w:val="22"/>
          <w:szCs w:val="22"/>
        </w:rPr>
      </w:pPr>
      <w:r>
        <w:rPr>
          <w:sz w:val="22"/>
          <w:szCs w:val="22"/>
        </w:rPr>
        <w:t>Il tema di storia e di attualità. Il testo argomentativo(avvio). La relazione. Il riassunto. Il testo regolativo. La descrizione. Il racconto. Analisi del testo narrativo. La lettera.</w:t>
      </w:r>
    </w:p>
    <w:p w:rsidR="00A16CAE" w:rsidRDefault="00A16CAE" w:rsidP="00E2086E">
      <w:pPr>
        <w:rPr>
          <w:sz w:val="22"/>
          <w:szCs w:val="22"/>
        </w:rPr>
      </w:pPr>
    </w:p>
    <w:p w:rsidR="00A16CAE" w:rsidRDefault="00A16CAE" w:rsidP="00E2086E">
      <w:pPr>
        <w:rPr>
          <w:sz w:val="22"/>
          <w:szCs w:val="22"/>
        </w:rPr>
      </w:pPr>
    </w:p>
    <w:p w:rsidR="00A16CAE" w:rsidRDefault="00A16CAE" w:rsidP="009E62C9">
      <w:r w:rsidRPr="009E62C9">
        <w:rPr>
          <w:b/>
        </w:rPr>
        <w:t>3.UNITA’ DI APPRENDIMENTO:</w:t>
      </w:r>
      <w:r>
        <w:rPr>
          <w:b/>
        </w:rPr>
        <w:t xml:space="preserve"> </w:t>
      </w:r>
      <w:r w:rsidRPr="009E62C9">
        <w:rPr>
          <w:b/>
        </w:rPr>
        <w:t>Il mondo attraverso il racconto di vario genere</w:t>
      </w:r>
      <w:r>
        <w:t>.</w:t>
      </w:r>
    </w:p>
    <w:p w:rsidR="00A16CAE" w:rsidRDefault="00A16CAE" w:rsidP="009E62C9">
      <w:pPr>
        <w:rPr>
          <w:sz w:val="22"/>
          <w:szCs w:val="22"/>
        </w:rPr>
      </w:pPr>
      <w:r>
        <w:rPr>
          <w:sz w:val="22"/>
          <w:szCs w:val="22"/>
        </w:rPr>
        <w:t xml:space="preserve">-“Il figlio”(I. </w:t>
      </w:r>
      <w:proofErr w:type="spellStart"/>
      <w:r>
        <w:rPr>
          <w:sz w:val="22"/>
          <w:szCs w:val="22"/>
        </w:rPr>
        <w:t>Bashevis</w:t>
      </w:r>
      <w:proofErr w:type="spellEnd"/>
      <w:r>
        <w:rPr>
          <w:sz w:val="22"/>
          <w:szCs w:val="22"/>
        </w:rPr>
        <w:t xml:space="preserve"> Singer)</w:t>
      </w:r>
    </w:p>
    <w:p w:rsidR="00A16CAE" w:rsidRDefault="00A16CAE" w:rsidP="009E62C9">
      <w:pPr>
        <w:rPr>
          <w:sz w:val="22"/>
          <w:szCs w:val="22"/>
        </w:rPr>
      </w:pPr>
      <w:r>
        <w:rPr>
          <w:sz w:val="22"/>
          <w:szCs w:val="22"/>
        </w:rPr>
        <w:t>-“La sua Aprilia GSW”(N. Ammaniti)</w:t>
      </w:r>
    </w:p>
    <w:p w:rsidR="00A16CAE" w:rsidRDefault="00A16CAE" w:rsidP="009E62C9">
      <w:pPr>
        <w:rPr>
          <w:sz w:val="22"/>
          <w:szCs w:val="22"/>
        </w:rPr>
      </w:pPr>
      <w:r>
        <w:rPr>
          <w:sz w:val="22"/>
          <w:szCs w:val="22"/>
        </w:rPr>
        <w:t>-“Un pezzo di pane”(</w:t>
      </w:r>
      <w:proofErr w:type="spellStart"/>
      <w:r>
        <w:rPr>
          <w:sz w:val="22"/>
          <w:szCs w:val="22"/>
        </w:rPr>
        <w:t>I.Silone</w:t>
      </w:r>
      <w:proofErr w:type="spellEnd"/>
      <w:r>
        <w:rPr>
          <w:sz w:val="22"/>
          <w:szCs w:val="22"/>
        </w:rPr>
        <w:t>)</w:t>
      </w:r>
    </w:p>
    <w:p w:rsidR="00A16CAE" w:rsidRDefault="00A16CAE" w:rsidP="009E62C9">
      <w:pPr>
        <w:rPr>
          <w:sz w:val="22"/>
          <w:szCs w:val="22"/>
        </w:rPr>
      </w:pPr>
      <w:r>
        <w:rPr>
          <w:sz w:val="22"/>
          <w:szCs w:val="22"/>
        </w:rPr>
        <w:t>-“La madre”(</w:t>
      </w:r>
      <w:proofErr w:type="spellStart"/>
      <w:r>
        <w:rPr>
          <w:sz w:val="22"/>
          <w:szCs w:val="22"/>
        </w:rPr>
        <w:t>I.Svevo</w:t>
      </w:r>
      <w:proofErr w:type="spellEnd"/>
      <w:r>
        <w:rPr>
          <w:sz w:val="22"/>
          <w:szCs w:val="22"/>
        </w:rPr>
        <w:t>)</w:t>
      </w:r>
    </w:p>
    <w:p w:rsidR="00A16CAE" w:rsidRDefault="00A16CAE" w:rsidP="009E62C9">
      <w:pPr>
        <w:rPr>
          <w:sz w:val="22"/>
          <w:szCs w:val="22"/>
        </w:rPr>
      </w:pPr>
      <w:r>
        <w:rPr>
          <w:sz w:val="22"/>
          <w:szCs w:val="22"/>
        </w:rPr>
        <w:t xml:space="preserve">-“Il conte Dracula”(W. Allen) </w:t>
      </w:r>
    </w:p>
    <w:p w:rsidR="00A16CAE" w:rsidRDefault="00A16CAE" w:rsidP="009E62C9">
      <w:pPr>
        <w:rPr>
          <w:sz w:val="22"/>
          <w:szCs w:val="22"/>
        </w:rPr>
      </w:pPr>
      <w:r>
        <w:rPr>
          <w:sz w:val="22"/>
          <w:szCs w:val="22"/>
        </w:rPr>
        <w:t>-“-“Furto in pasticceria”(I. Calvino)</w:t>
      </w:r>
    </w:p>
    <w:p w:rsidR="00A16CAE" w:rsidRDefault="00A16CAE" w:rsidP="009E62C9">
      <w:pPr>
        <w:rPr>
          <w:sz w:val="22"/>
          <w:szCs w:val="22"/>
        </w:rPr>
      </w:pPr>
      <w:r>
        <w:rPr>
          <w:sz w:val="22"/>
          <w:szCs w:val="22"/>
        </w:rPr>
        <w:t>“Il camaleonte”(A. Cechov)</w:t>
      </w:r>
    </w:p>
    <w:p w:rsidR="00A16CAE" w:rsidRDefault="00A16CAE" w:rsidP="009E62C9">
      <w:pPr>
        <w:rPr>
          <w:sz w:val="22"/>
          <w:szCs w:val="22"/>
        </w:rPr>
      </w:pPr>
      <w:r>
        <w:rPr>
          <w:sz w:val="22"/>
          <w:szCs w:val="22"/>
        </w:rPr>
        <w:t>-“La volpe e il caprone”(Esopo)</w:t>
      </w:r>
    </w:p>
    <w:p w:rsidR="00A16CAE" w:rsidRDefault="00A16CAE" w:rsidP="009E62C9">
      <w:pPr>
        <w:rPr>
          <w:sz w:val="22"/>
          <w:szCs w:val="22"/>
        </w:rPr>
      </w:pPr>
      <w:r>
        <w:rPr>
          <w:sz w:val="22"/>
          <w:szCs w:val="22"/>
        </w:rPr>
        <w:t>-“La madre”(Svevo).</w:t>
      </w:r>
    </w:p>
    <w:p w:rsidR="00A16CAE" w:rsidRDefault="00A16CAE" w:rsidP="009E62C9">
      <w:pPr>
        <w:rPr>
          <w:sz w:val="22"/>
          <w:szCs w:val="22"/>
        </w:rPr>
      </w:pPr>
      <w:r>
        <w:rPr>
          <w:sz w:val="22"/>
          <w:szCs w:val="22"/>
        </w:rPr>
        <w:t xml:space="preserve">-Julien </w:t>
      </w:r>
      <w:proofErr w:type="spellStart"/>
      <w:r>
        <w:rPr>
          <w:sz w:val="22"/>
          <w:szCs w:val="22"/>
        </w:rPr>
        <w:t>Sorel</w:t>
      </w:r>
      <w:proofErr w:type="spellEnd"/>
      <w:r>
        <w:rPr>
          <w:sz w:val="22"/>
          <w:szCs w:val="22"/>
        </w:rPr>
        <w:t>”(Stendhal)</w:t>
      </w:r>
    </w:p>
    <w:p w:rsidR="00A16CAE" w:rsidRDefault="00A16CAE" w:rsidP="009E62C9">
      <w:pPr>
        <w:rPr>
          <w:sz w:val="22"/>
          <w:szCs w:val="22"/>
        </w:rPr>
      </w:pPr>
      <w:r>
        <w:rPr>
          <w:sz w:val="22"/>
          <w:szCs w:val="22"/>
        </w:rPr>
        <w:t>-Il lungo viaggio”( L. Sciascia)</w:t>
      </w:r>
    </w:p>
    <w:p w:rsidR="00A16CAE" w:rsidRDefault="00A16CAE" w:rsidP="009E62C9">
      <w:pPr>
        <w:rPr>
          <w:sz w:val="22"/>
          <w:szCs w:val="22"/>
        </w:rPr>
      </w:pPr>
      <w:r>
        <w:rPr>
          <w:sz w:val="22"/>
          <w:szCs w:val="22"/>
        </w:rPr>
        <w:t>“Prima di Quaresima”(Santucci)</w:t>
      </w:r>
    </w:p>
    <w:p w:rsidR="00A16CAE" w:rsidRDefault="00A16CAE" w:rsidP="009E62C9">
      <w:pPr>
        <w:rPr>
          <w:sz w:val="22"/>
          <w:szCs w:val="22"/>
        </w:rPr>
      </w:pPr>
      <w:r>
        <w:rPr>
          <w:sz w:val="22"/>
          <w:szCs w:val="22"/>
        </w:rPr>
        <w:t>-“La metà buona del visconte”(Calvino).</w:t>
      </w:r>
    </w:p>
    <w:p w:rsidR="00A16CAE" w:rsidRDefault="00A16CAE" w:rsidP="009E62C9">
      <w:pPr>
        <w:rPr>
          <w:sz w:val="22"/>
          <w:szCs w:val="22"/>
        </w:rPr>
      </w:pPr>
      <w:r>
        <w:rPr>
          <w:sz w:val="22"/>
          <w:szCs w:val="22"/>
        </w:rPr>
        <w:t>-Vita sugli alberi”(Calvino)</w:t>
      </w:r>
      <w:r>
        <w:rPr>
          <w:sz w:val="22"/>
          <w:szCs w:val="22"/>
        </w:rPr>
        <w:br/>
        <w:t>-“La fermata sbagliata”(Calvino)</w:t>
      </w:r>
    </w:p>
    <w:p w:rsidR="00A16CAE" w:rsidRDefault="00A16CAE" w:rsidP="009E62C9">
      <w:pPr>
        <w:rPr>
          <w:sz w:val="22"/>
          <w:szCs w:val="22"/>
        </w:rPr>
      </w:pPr>
      <w:r>
        <w:rPr>
          <w:sz w:val="22"/>
          <w:szCs w:val="22"/>
        </w:rPr>
        <w:t>-“Le modiste del ‘43”(trama)(</w:t>
      </w:r>
      <w:proofErr w:type="spellStart"/>
      <w:r>
        <w:rPr>
          <w:sz w:val="22"/>
          <w:szCs w:val="22"/>
        </w:rPr>
        <w:t>A.Nicolaj</w:t>
      </w:r>
      <w:proofErr w:type="spellEnd"/>
      <w:r>
        <w:rPr>
          <w:sz w:val="22"/>
          <w:szCs w:val="22"/>
        </w:rPr>
        <w:t>)</w:t>
      </w:r>
    </w:p>
    <w:p w:rsidR="00A16CAE" w:rsidRDefault="00A16CAE" w:rsidP="009E62C9">
      <w:pPr>
        <w:rPr>
          <w:sz w:val="22"/>
          <w:szCs w:val="22"/>
        </w:rPr>
      </w:pPr>
      <w:r>
        <w:rPr>
          <w:sz w:val="22"/>
          <w:szCs w:val="22"/>
        </w:rPr>
        <w:t>-Lettera di Christian D’Alessandro a Greenpeace</w:t>
      </w:r>
    </w:p>
    <w:p w:rsidR="00A16CAE" w:rsidRDefault="00A16CAE" w:rsidP="009E62C9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-Greenpeace</w:t>
      </w:r>
      <w:proofErr w:type="spellEnd"/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approf</w:t>
      </w:r>
      <w:proofErr w:type="spellEnd"/>
      <w:r>
        <w:rPr>
          <w:sz w:val="22"/>
          <w:szCs w:val="22"/>
        </w:rPr>
        <w:t>.)</w:t>
      </w:r>
    </w:p>
    <w:p w:rsidR="00A16CAE" w:rsidRDefault="00A16CAE" w:rsidP="009E62C9">
      <w:pPr>
        <w:rPr>
          <w:sz w:val="22"/>
          <w:szCs w:val="22"/>
        </w:rPr>
      </w:pPr>
      <w:r>
        <w:rPr>
          <w:sz w:val="22"/>
          <w:szCs w:val="22"/>
        </w:rPr>
        <w:t>-“Vita sugli alberi”(Calvino)</w:t>
      </w:r>
    </w:p>
    <w:p w:rsidR="00A16CAE" w:rsidRDefault="00A16CAE" w:rsidP="009E62C9">
      <w:pPr>
        <w:rPr>
          <w:sz w:val="22"/>
          <w:szCs w:val="22"/>
        </w:rPr>
      </w:pPr>
      <w:r>
        <w:rPr>
          <w:sz w:val="22"/>
          <w:szCs w:val="22"/>
        </w:rPr>
        <w:t>“Adolescenti: gamberi o aragoste?”(</w:t>
      </w:r>
      <w:proofErr w:type="spellStart"/>
      <w:r>
        <w:rPr>
          <w:sz w:val="22"/>
          <w:szCs w:val="22"/>
        </w:rPr>
        <w:t>Dolto</w:t>
      </w:r>
      <w:proofErr w:type="spellEnd"/>
      <w:r>
        <w:rPr>
          <w:sz w:val="22"/>
          <w:szCs w:val="22"/>
        </w:rPr>
        <w:t>)</w:t>
      </w:r>
    </w:p>
    <w:p w:rsidR="00A16CAE" w:rsidRDefault="00A16CAE" w:rsidP="005F0831">
      <w:pPr>
        <w:rPr>
          <w:sz w:val="22"/>
          <w:szCs w:val="22"/>
        </w:rPr>
      </w:pPr>
      <w:r>
        <w:rPr>
          <w:sz w:val="22"/>
          <w:szCs w:val="22"/>
        </w:rPr>
        <w:t>-Articoli di giornale.</w:t>
      </w:r>
    </w:p>
    <w:p w:rsidR="00A16CAE" w:rsidRDefault="00A16CAE" w:rsidP="009E62C9">
      <w:pPr>
        <w:rPr>
          <w:sz w:val="22"/>
          <w:szCs w:val="22"/>
        </w:rPr>
      </w:pPr>
    </w:p>
    <w:p w:rsidR="00A16CAE" w:rsidRPr="0087176C" w:rsidRDefault="00A16CAE" w:rsidP="009E62C9">
      <w:pPr>
        <w:rPr>
          <w:sz w:val="22"/>
          <w:szCs w:val="22"/>
        </w:rPr>
      </w:pPr>
    </w:p>
    <w:p w:rsidR="00A16CAE" w:rsidRDefault="00A16CAE" w:rsidP="00E2086E">
      <w:pPr>
        <w:rPr>
          <w:sz w:val="22"/>
          <w:szCs w:val="22"/>
        </w:rPr>
      </w:pPr>
    </w:p>
    <w:p w:rsidR="00A16CAE" w:rsidRPr="00393258" w:rsidRDefault="00A16CAE" w:rsidP="009E62C9">
      <w:pPr>
        <w:rPr>
          <w:b/>
        </w:rPr>
      </w:pPr>
      <w:r w:rsidRPr="009E62C9">
        <w:rPr>
          <w:b/>
        </w:rPr>
        <w:t>4</w:t>
      </w:r>
      <w:r>
        <w:rPr>
          <w:b/>
        </w:rPr>
        <w:t>.</w:t>
      </w:r>
      <w:r w:rsidRPr="009E62C9">
        <w:rPr>
          <w:b/>
        </w:rPr>
        <w:t>.UNITA’ DI APPRENDIMENTO</w:t>
      </w:r>
      <w:r>
        <w:t xml:space="preserve"> :</w:t>
      </w:r>
      <w:r w:rsidRPr="00393258">
        <w:rPr>
          <w:b/>
        </w:rPr>
        <w:t>Il romanzo storico come lettura del presente</w:t>
      </w:r>
    </w:p>
    <w:p w:rsidR="00A16CAE" w:rsidRDefault="00A16CAE" w:rsidP="00E2086E">
      <w:pPr>
        <w:rPr>
          <w:sz w:val="22"/>
          <w:szCs w:val="22"/>
        </w:rPr>
      </w:pPr>
      <w:r>
        <w:rPr>
          <w:sz w:val="22"/>
          <w:szCs w:val="22"/>
        </w:rPr>
        <w:t>-Alessandro Manzoni.(vita ed opere)</w:t>
      </w:r>
    </w:p>
    <w:p w:rsidR="00A16CAE" w:rsidRDefault="00A16CAE" w:rsidP="00E2086E">
      <w:pPr>
        <w:rPr>
          <w:sz w:val="22"/>
          <w:szCs w:val="22"/>
        </w:rPr>
      </w:pPr>
      <w:r>
        <w:rPr>
          <w:sz w:val="22"/>
          <w:szCs w:val="22"/>
        </w:rPr>
        <w:t xml:space="preserve">-“La famiglia Manzoni”di </w:t>
      </w:r>
      <w:proofErr w:type="spellStart"/>
      <w:r>
        <w:rPr>
          <w:sz w:val="22"/>
          <w:szCs w:val="22"/>
        </w:rPr>
        <w:t>N.Ginsburg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cap.II</w:t>
      </w:r>
      <w:proofErr w:type="spellEnd"/>
      <w:r>
        <w:rPr>
          <w:sz w:val="22"/>
          <w:szCs w:val="22"/>
        </w:rPr>
        <w:t>)</w:t>
      </w:r>
    </w:p>
    <w:p w:rsidR="00A16CAE" w:rsidRDefault="00A16CAE" w:rsidP="00E2086E">
      <w:pPr>
        <w:rPr>
          <w:sz w:val="22"/>
          <w:szCs w:val="22"/>
        </w:rPr>
      </w:pPr>
      <w:r>
        <w:rPr>
          <w:sz w:val="22"/>
          <w:szCs w:val="22"/>
        </w:rPr>
        <w:t>- Il contesto storico del romanzo. Le vicende del cap.1,2,3,4,8,9,10,12,18(sintesi),19(</w:t>
      </w:r>
      <w:proofErr w:type="spellStart"/>
      <w:r>
        <w:rPr>
          <w:sz w:val="22"/>
          <w:szCs w:val="22"/>
        </w:rPr>
        <w:t>rid</w:t>
      </w:r>
      <w:proofErr w:type="spellEnd"/>
      <w:r>
        <w:rPr>
          <w:sz w:val="22"/>
          <w:szCs w:val="22"/>
        </w:rPr>
        <w:t>)..”Il conte del sagrato”dal “Fermo e Lucia”.</w:t>
      </w:r>
    </w:p>
    <w:p w:rsidR="00A16CAE" w:rsidRDefault="00A16CAE" w:rsidP="00E2086E">
      <w:pPr>
        <w:rPr>
          <w:sz w:val="22"/>
          <w:szCs w:val="22"/>
        </w:rPr>
      </w:pPr>
      <w:r>
        <w:rPr>
          <w:sz w:val="22"/>
          <w:szCs w:val="22"/>
        </w:rPr>
        <w:t>-Lessico dell’amministrazione spagnola.</w:t>
      </w:r>
    </w:p>
    <w:p w:rsidR="00A16CAE" w:rsidRDefault="00A16CAE" w:rsidP="00E2086E">
      <w:pPr>
        <w:rPr>
          <w:sz w:val="22"/>
          <w:szCs w:val="22"/>
        </w:rPr>
      </w:pPr>
    </w:p>
    <w:p w:rsidR="00A16CAE" w:rsidRDefault="00A16CAE">
      <w:r>
        <w:t xml:space="preserve">                                                                                                             </w:t>
      </w:r>
    </w:p>
    <w:p w:rsidR="00A16CAE" w:rsidRDefault="00A16CAE" w:rsidP="00D90930">
      <w:pPr>
        <w:pBdr>
          <w:bottom w:val="single" w:sz="6" w:space="31" w:color="auto"/>
        </w:pBdr>
      </w:pPr>
      <w:r>
        <w:t>Gli alunni:                                                                                       La docente</w:t>
      </w:r>
    </w:p>
    <w:p w:rsidR="00A16CAE" w:rsidRDefault="00A16CAE">
      <w:pPr>
        <w:rPr>
          <w:b/>
          <w:snapToGrid w:val="0"/>
        </w:rPr>
      </w:pPr>
      <w:r>
        <w:rPr>
          <w:b/>
          <w:snapToGrid w:val="0"/>
        </w:rPr>
        <w:br w:type="page"/>
      </w:r>
    </w:p>
    <w:p w:rsidR="00A16CAE" w:rsidRPr="00DD73F7" w:rsidRDefault="00A16CAE" w:rsidP="00DD73F7">
      <w:pPr>
        <w:widowControl w:val="0"/>
        <w:tabs>
          <w:tab w:val="left" w:pos="9000"/>
        </w:tabs>
        <w:ind w:right="818"/>
        <w:jc w:val="center"/>
        <w:rPr>
          <w:b/>
          <w:snapToGrid w:val="0"/>
        </w:rPr>
      </w:pPr>
      <w:r w:rsidRPr="00DD73F7">
        <w:rPr>
          <w:b/>
          <w:snapToGrid w:val="0"/>
        </w:rPr>
        <w:lastRenderedPageBreak/>
        <w:t>Programmazione A.S. 201</w:t>
      </w:r>
      <w:r>
        <w:rPr>
          <w:b/>
          <w:snapToGrid w:val="0"/>
        </w:rPr>
        <w:t>5/2016</w:t>
      </w:r>
      <w:r w:rsidRPr="00DD73F7">
        <w:rPr>
          <w:b/>
          <w:snapToGrid w:val="0"/>
        </w:rPr>
        <w:t xml:space="preserve"> per la disciplina</w:t>
      </w:r>
    </w:p>
    <w:p w:rsidR="00A16CAE" w:rsidRPr="00DD73F7" w:rsidRDefault="00A16CAE" w:rsidP="00DD73F7">
      <w:pPr>
        <w:widowControl w:val="0"/>
        <w:tabs>
          <w:tab w:val="left" w:pos="9000"/>
        </w:tabs>
        <w:ind w:right="818"/>
        <w:jc w:val="center"/>
        <w:rPr>
          <w:b/>
          <w:snapToGrid w:val="0"/>
        </w:rPr>
      </w:pPr>
      <w:r w:rsidRPr="00DD73F7">
        <w:rPr>
          <w:b/>
          <w:snapToGrid w:val="0"/>
        </w:rPr>
        <w:t>Tecnologie informatiche</w:t>
      </w:r>
    </w:p>
    <w:p w:rsidR="00A16CAE" w:rsidRPr="00DD73F7" w:rsidRDefault="00A16CAE" w:rsidP="00DD73F7">
      <w:pPr>
        <w:widowControl w:val="0"/>
        <w:tabs>
          <w:tab w:val="left" w:pos="9000"/>
        </w:tabs>
        <w:ind w:right="818"/>
        <w:jc w:val="center"/>
        <w:rPr>
          <w:b/>
          <w:snapToGrid w:val="0"/>
        </w:rPr>
      </w:pPr>
      <w:r w:rsidRPr="00DD73F7">
        <w:rPr>
          <w:b/>
          <w:snapToGrid w:val="0"/>
        </w:rPr>
        <w:t xml:space="preserve">Classi </w:t>
      </w:r>
      <w:r>
        <w:rPr>
          <w:b/>
          <w:snapToGrid w:val="0"/>
        </w:rPr>
        <w:t>Prime</w:t>
      </w:r>
    </w:p>
    <w:p w:rsidR="00A16CAE" w:rsidRPr="00DD73F7" w:rsidRDefault="00A16CAE" w:rsidP="00DD73F7">
      <w:pPr>
        <w:widowControl w:val="0"/>
        <w:tabs>
          <w:tab w:val="left" w:pos="9000"/>
        </w:tabs>
        <w:ind w:right="818"/>
        <w:jc w:val="center"/>
        <w:rPr>
          <w:b/>
          <w:snapToGrid w:val="0"/>
        </w:rPr>
      </w:pPr>
      <w:r w:rsidRPr="00DD73F7">
        <w:rPr>
          <w:b/>
          <w:snapToGrid w:val="0"/>
        </w:rPr>
        <w:t xml:space="preserve">Ore settimanali: </w:t>
      </w:r>
      <w:r>
        <w:rPr>
          <w:b/>
          <w:snapToGrid w:val="0"/>
        </w:rPr>
        <w:t>3</w:t>
      </w:r>
      <w:r w:rsidRPr="00DD73F7">
        <w:rPr>
          <w:b/>
          <w:snapToGrid w:val="0"/>
        </w:rPr>
        <w:t xml:space="preserve"> (</w:t>
      </w:r>
      <w:r>
        <w:rPr>
          <w:b/>
          <w:snapToGrid w:val="0"/>
        </w:rPr>
        <w:t>1</w:t>
      </w:r>
      <w:r w:rsidRPr="00DD73F7">
        <w:rPr>
          <w:b/>
          <w:snapToGrid w:val="0"/>
        </w:rPr>
        <w:t xml:space="preserve"> di teoria e </w:t>
      </w:r>
      <w:r>
        <w:rPr>
          <w:b/>
          <w:snapToGrid w:val="0"/>
        </w:rPr>
        <w:t>2</w:t>
      </w:r>
      <w:r w:rsidRPr="00DD73F7">
        <w:rPr>
          <w:b/>
          <w:snapToGrid w:val="0"/>
        </w:rPr>
        <w:t xml:space="preserve">di laboratorio) – Ore annuali: </w:t>
      </w:r>
      <w:r>
        <w:rPr>
          <w:b/>
          <w:snapToGrid w:val="0"/>
        </w:rPr>
        <w:t>99</w:t>
      </w:r>
    </w:p>
    <w:p w:rsidR="00A16CAE" w:rsidRDefault="00A16CAE" w:rsidP="00141311">
      <w:pPr>
        <w:pStyle w:val="Titolo"/>
        <w:ind w:left="720" w:right="818"/>
        <w:rPr>
          <w:i w:val="0"/>
          <w:sz w:val="24"/>
          <w:szCs w:val="24"/>
        </w:rPr>
      </w:pPr>
    </w:p>
    <w:p w:rsidR="00A16CAE" w:rsidRPr="00141311" w:rsidRDefault="00A16CAE" w:rsidP="00141311">
      <w:pPr>
        <w:pStyle w:val="Titolo"/>
        <w:ind w:left="720" w:right="818"/>
        <w:rPr>
          <w:i w:val="0"/>
          <w:sz w:val="24"/>
          <w:szCs w:val="24"/>
        </w:rPr>
      </w:pPr>
    </w:p>
    <w:p w:rsidR="00A16CAE" w:rsidRPr="00141311" w:rsidRDefault="00A16CAE" w:rsidP="00141311">
      <w:pPr>
        <w:widowControl w:val="0"/>
        <w:tabs>
          <w:tab w:val="left" w:pos="9000"/>
        </w:tabs>
        <w:ind w:right="818"/>
        <w:jc w:val="both"/>
        <w:rPr>
          <w:b/>
          <w:snapToGrid w:val="0"/>
        </w:rPr>
      </w:pPr>
      <w:r w:rsidRPr="00141311">
        <w:rPr>
          <w:b/>
          <w:snapToGrid w:val="0"/>
        </w:rPr>
        <w:t>Metodi e tecniche di insegnamento</w:t>
      </w:r>
    </w:p>
    <w:p w:rsidR="00A16CAE" w:rsidRPr="00141311" w:rsidRDefault="00A16CAE" w:rsidP="00141311">
      <w:pPr>
        <w:ind w:right="818" w:firstLine="708"/>
        <w:jc w:val="both"/>
      </w:pPr>
      <w:r w:rsidRPr="00141311">
        <w:t xml:space="preserve">Gli aspetti pratici della disciplina saranno posti in risalto per consentire una più rapida e completa assimilazione degli elementi teorici di base. Si cercherà il più possibile di affrontare lo studio di problemi reali che richiedono l’uso del calcolatore, ovviamente partendo da problemi semplici e interessanti per l’alunno. </w:t>
      </w:r>
    </w:p>
    <w:p w:rsidR="00A16CAE" w:rsidRPr="00141311" w:rsidRDefault="00A16CAE" w:rsidP="00141311">
      <w:pPr>
        <w:ind w:right="818" w:firstLine="708"/>
        <w:jc w:val="both"/>
      </w:pPr>
      <w:r w:rsidRPr="00141311">
        <w:t xml:space="preserve">Sarà adottata un’organizzazione del lavoro per gruppi di apprendimento, nei quali l’analisi e la discussione delle  proposte di lavoro diventano un momento stimolante e produttivo. </w:t>
      </w:r>
    </w:p>
    <w:p w:rsidR="00A16CAE" w:rsidRPr="00141311" w:rsidRDefault="00A16CAE" w:rsidP="00141311">
      <w:pPr>
        <w:tabs>
          <w:tab w:val="left" w:pos="9000"/>
        </w:tabs>
        <w:ind w:left="720" w:right="818"/>
        <w:jc w:val="both"/>
      </w:pPr>
    </w:p>
    <w:p w:rsidR="00A16CAE" w:rsidRPr="00141311" w:rsidRDefault="00A16CAE" w:rsidP="00141311">
      <w:pPr>
        <w:widowControl w:val="0"/>
        <w:tabs>
          <w:tab w:val="left" w:pos="9000"/>
        </w:tabs>
        <w:spacing w:after="120"/>
        <w:ind w:right="816"/>
        <w:jc w:val="both"/>
        <w:rPr>
          <w:b/>
          <w:snapToGrid w:val="0"/>
        </w:rPr>
      </w:pPr>
      <w:r w:rsidRPr="00141311">
        <w:rPr>
          <w:b/>
          <w:snapToGrid w:val="0"/>
        </w:rPr>
        <w:t>Testo in adozione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880"/>
        <w:gridCol w:w="3402"/>
        <w:gridCol w:w="1931"/>
      </w:tblGrid>
      <w:tr w:rsidR="00A16CAE" w:rsidRPr="00141311" w:rsidTr="004B56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0" w:type="dxa"/>
          </w:tcPr>
          <w:p w:rsidR="00A16CAE" w:rsidRPr="00141311" w:rsidRDefault="00A16CAE" w:rsidP="004B56AE">
            <w:pPr>
              <w:spacing w:line="360" w:lineRule="auto"/>
              <w:jc w:val="center"/>
              <w:rPr>
                <w:b/>
              </w:rPr>
            </w:pPr>
            <w:r w:rsidRPr="00141311">
              <w:rPr>
                <w:b/>
              </w:rPr>
              <w:t>Autori</w:t>
            </w:r>
          </w:p>
        </w:tc>
        <w:tc>
          <w:tcPr>
            <w:tcW w:w="3402" w:type="dxa"/>
          </w:tcPr>
          <w:p w:rsidR="00A16CAE" w:rsidRPr="00141311" w:rsidRDefault="00A16CAE" w:rsidP="004B56AE">
            <w:pPr>
              <w:spacing w:line="360" w:lineRule="auto"/>
              <w:jc w:val="center"/>
              <w:rPr>
                <w:b/>
              </w:rPr>
            </w:pPr>
            <w:r w:rsidRPr="00141311">
              <w:rPr>
                <w:b/>
              </w:rPr>
              <w:t>Titolo</w:t>
            </w:r>
          </w:p>
        </w:tc>
        <w:tc>
          <w:tcPr>
            <w:tcW w:w="1931" w:type="dxa"/>
          </w:tcPr>
          <w:p w:rsidR="00A16CAE" w:rsidRPr="00141311" w:rsidRDefault="00A16CAE" w:rsidP="004B56AE">
            <w:pPr>
              <w:spacing w:line="360" w:lineRule="auto"/>
              <w:jc w:val="center"/>
              <w:rPr>
                <w:b/>
              </w:rPr>
            </w:pPr>
            <w:r w:rsidRPr="00141311">
              <w:rPr>
                <w:b/>
              </w:rPr>
              <w:t>Casa editrice</w:t>
            </w:r>
          </w:p>
        </w:tc>
      </w:tr>
      <w:tr w:rsidR="00A16CAE" w:rsidRPr="00141311" w:rsidTr="004B56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0" w:type="dxa"/>
          </w:tcPr>
          <w:p w:rsidR="00A16CAE" w:rsidRPr="00141311" w:rsidRDefault="00A16CAE" w:rsidP="004B56AE">
            <w:r>
              <w:rPr>
                <w:color w:val="000000"/>
              </w:rPr>
              <w:t xml:space="preserve">Barbero -  </w:t>
            </w:r>
            <w:proofErr w:type="spellStart"/>
            <w:r>
              <w:rPr>
                <w:color w:val="000000"/>
              </w:rPr>
              <w:t>Vaschetto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402" w:type="dxa"/>
          </w:tcPr>
          <w:p w:rsidR="00A16CAE" w:rsidRDefault="00A16CAE" w:rsidP="004B56AE">
            <w:pPr>
              <w:rPr>
                <w:color w:val="000000"/>
              </w:rPr>
            </w:pPr>
            <w:r>
              <w:rPr>
                <w:color w:val="000000"/>
              </w:rPr>
              <w:t>Dal Bit al Web – Basi dell’informatica e applicazioni</w:t>
            </w:r>
          </w:p>
          <w:p w:rsidR="00A16CAE" w:rsidRPr="00141311" w:rsidRDefault="00A16CAE" w:rsidP="004B56AE">
            <w:r w:rsidRPr="00616E2A">
              <w:rPr>
                <w:rStyle w:val="Enfasigrassetto"/>
                <w:b w:val="0"/>
              </w:rPr>
              <w:t xml:space="preserve">e-ISBN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978-8863642476</w:t>
            </w:r>
          </w:p>
        </w:tc>
        <w:tc>
          <w:tcPr>
            <w:tcW w:w="1931" w:type="dxa"/>
          </w:tcPr>
          <w:p w:rsidR="00A16CAE" w:rsidRPr="00141311" w:rsidRDefault="00A16CAE" w:rsidP="004B56AE">
            <w:pPr>
              <w:jc w:val="center"/>
            </w:pP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Linx</w:t>
            </w:r>
            <w:proofErr w:type="spellEnd"/>
          </w:p>
        </w:tc>
      </w:tr>
    </w:tbl>
    <w:p w:rsidR="00A16CAE" w:rsidRPr="00141311" w:rsidRDefault="00A16CAE" w:rsidP="00141311">
      <w:pPr>
        <w:tabs>
          <w:tab w:val="left" w:pos="9000"/>
        </w:tabs>
        <w:ind w:left="720" w:right="818"/>
        <w:jc w:val="both"/>
      </w:pPr>
    </w:p>
    <w:p w:rsidR="00A16CAE" w:rsidRPr="003D1148" w:rsidRDefault="00A16CAE" w:rsidP="003D1148">
      <w:pPr>
        <w:shd w:val="clear" w:color="auto" w:fill="FFFFFF"/>
        <w:spacing w:line="240" w:lineRule="atLeast"/>
        <w:jc w:val="both"/>
        <w:rPr>
          <w:rFonts w:ascii="Arial" w:hAnsi="Arial" w:cs="Arial"/>
          <w:color w:val="808080"/>
        </w:rPr>
      </w:pPr>
      <w:r w:rsidRPr="00141311">
        <w:tab/>
        <w:t>Il testo ha la forma mista cartacea e digitale. Sono disponibili in Internet (</w:t>
      </w:r>
      <w:r w:rsidRPr="003D1148">
        <w:t>www.pearson.it/</w:t>
      </w:r>
      <w:proofErr w:type="spellStart"/>
      <w:r w:rsidRPr="003D1148">
        <w:t>linx_edizioni</w:t>
      </w:r>
      <w:proofErr w:type="spellEnd"/>
      <w:r w:rsidRPr="00141311">
        <w:t xml:space="preserve">) </w:t>
      </w:r>
      <w:r>
        <w:t xml:space="preserve">degli approfondimenti oltre che </w:t>
      </w:r>
      <w:r w:rsidRPr="00141311">
        <w:t xml:space="preserve">lo svolgimento di esercitazioni proposte nella sezione Applicazioni e di esercitazioni aggiuntive. In laboratorio saranno  utilizzati il sistema </w:t>
      </w:r>
      <w:r>
        <w:t>operativo Windows e i software necessari all’apprendimento delle tecnologie quali sketch</w:t>
      </w:r>
      <w:r w:rsidRPr="00141311">
        <w:t>. Sarà anche sperimentata la navigazione su Internet con il controllo dei docenti, la comunicazione mediante i sistemi di posta elettronica e la ricerca d’informazioni con i motori di ricerca.</w:t>
      </w:r>
    </w:p>
    <w:p w:rsidR="00A16CAE" w:rsidRPr="00141311" w:rsidRDefault="00A16CAE" w:rsidP="00141311">
      <w:pPr>
        <w:widowControl w:val="0"/>
        <w:tabs>
          <w:tab w:val="left" w:pos="9000"/>
        </w:tabs>
        <w:ind w:right="818"/>
        <w:jc w:val="both"/>
        <w:rPr>
          <w:snapToGrid w:val="0"/>
        </w:rPr>
      </w:pPr>
      <w:r w:rsidRPr="00141311">
        <w:rPr>
          <w:b/>
          <w:snapToGrid w:val="0"/>
        </w:rPr>
        <w:t>Strumenti di verifica e criteri di valutazione</w:t>
      </w:r>
    </w:p>
    <w:p w:rsidR="00A16CAE" w:rsidRPr="00141311" w:rsidRDefault="00A16CAE" w:rsidP="00141311">
      <w:pPr>
        <w:widowControl w:val="0"/>
        <w:tabs>
          <w:tab w:val="left" w:pos="9000"/>
        </w:tabs>
        <w:ind w:right="818"/>
        <w:jc w:val="both"/>
        <w:rPr>
          <w:snapToGrid w:val="0"/>
        </w:rPr>
      </w:pPr>
      <w:r w:rsidRPr="00141311">
        <w:rPr>
          <w:snapToGrid w:val="0"/>
        </w:rPr>
        <w:t>Il raggiungimento degli obiettivi previsti è verificabile con i classici strumenti:</w:t>
      </w:r>
    </w:p>
    <w:p w:rsidR="00A16CAE" w:rsidRPr="00141311" w:rsidRDefault="00A16CAE" w:rsidP="00A16CAE">
      <w:pPr>
        <w:widowControl w:val="0"/>
        <w:numPr>
          <w:ilvl w:val="0"/>
          <w:numId w:val="19"/>
        </w:numPr>
        <w:ind w:right="816"/>
        <w:jc w:val="both"/>
        <w:rPr>
          <w:snapToGrid w:val="0"/>
        </w:rPr>
      </w:pPr>
      <w:r w:rsidRPr="00141311">
        <w:rPr>
          <w:snapToGrid w:val="0"/>
        </w:rPr>
        <w:t>prove pratiche di laboratorio;</w:t>
      </w:r>
    </w:p>
    <w:p w:rsidR="00A16CAE" w:rsidRPr="00141311" w:rsidRDefault="00A16CAE" w:rsidP="00A16CAE">
      <w:pPr>
        <w:widowControl w:val="0"/>
        <w:numPr>
          <w:ilvl w:val="0"/>
          <w:numId w:val="19"/>
        </w:numPr>
        <w:ind w:right="816"/>
        <w:jc w:val="both"/>
        <w:rPr>
          <w:snapToGrid w:val="0"/>
        </w:rPr>
      </w:pPr>
      <w:r w:rsidRPr="00141311">
        <w:rPr>
          <w:snapToGrid w:val="0"/>
        </w:rPr>
        <w:t xml:space="preserve">interrogazione individuale; </w:t>
      </w:r>
    </w:p>
    <w:p w:rsidR="00A16CAE" w:rsidRPr="00141311" w:rsidRDefault="00A16CAE" w:rsidP="00A16CAE">
      <w:pPr>
        <w:widowControl w:val="0"/>
        <w:numPr>
          <w:ilvl w:val="0"/>
          <w:numId w:val="19"/>
        </w:numPr>
        <w:ind w:right="816"/>
        <w:jc w:val="both"/>
        <w:rPr>
          <w:snapToGrid w:val="0"/>
        </w:rPr>
      </w:pPr>
      <w:r w:rsidRPr="00141311">
        <w:rPr>
          <w:snapToGrid w:val="0"/>
        </w:rPr>
        <w:t>test teorico-pratici.</w:t>
      </w:r>
    </w:p>
    <w:p w:rsidR="00A16CAE" w:rsidRPr="00141311" w:rsidRDefault="00A16CAE" w:rsidP="00141311">
      <w:pPr>
        <w:tabs>
          <w:tab w:val="left" w:pos="9000"/>
        </w:tabs>
        <w:spacing w:after="120"/>
        <w:ind w:right="816"/>
        <w:jc w:val="both"/>
      </w:pPr>
      <w:r w:rsidRPr="00141311">
        <w:t xml:space="preserve">Per la valutazione si fa riferimento alla tabella allegata al POF del corrente anno scolastico. </w:t>
      </w:r>
    </w:p>
    <w:p w:rsidR="00A16CAE" w:rsidRPr="00141311" w:rsidRDefault="00A16CAE" w:rsidP="00141311">
      <w:pPr>
        <w:tabs>
          <w:tab w:val="left" w:pos="9000"/>
        </w:tabs>
        <w:ind w:right="818"/>
        <w:jc w:val="both"/>
        <w:rPr>
          <w:b/>
        </w:rPr>
      </w:pPr>
      <w:r w:rsidRPr="00141311">
        <w:rPr>
          <w:b/>
        </w:rPr>
        <w:t>Obiettivi formativi</w:t>
      </w:r>
    </w:p>
    <w:p w:rsidR="00A16CAE" w:rsidRPr="00141311" w:rsidRDefault="00A16CAE" w:rsidP="00141311">
      <w:pPr>
        <w:ind w:right="818"/>
        <w:jc w:val="both"/>
      </w:pPr>
      <w:r w:rsidRPr="00141311">
        <w:tab/>
        <w:t>Il dipartimento di Informatica con la presente programmazione acquisisce e si impegna a perseguire tutte le finalità e gli obiettivi educativi e formativi generali inseriti nel P.O.F. ponendo l’accento sui seguenti obiettivi formativi proposti dalle linee guida ministeriali:</w:t>
      </w:r>
    </w:p>
    <w:p w:rsidR="00A16CAE" w:rsidRPr="00141311" w:rsidRDefault="00A16CAE" w:rsidP="00A16CAE">
      <w:pPr>
        <w:pStyle w:val="Titolo3"/>
        <w:widowControl w:val="0"/>
        <w:numPr>
          <w:ilvl w:val="0"/>
          <w:numId w:val="18"/>
        </w:numPr>
        <w:tabs>
          <w:tab w:val="clear" w:pos="720"/>
          <w:tab w:val="num" w:pos="1068"/>
          <w:tab w:val="left" w:pos="9000"/>
        </w:tabs>
        <w:ind w:left="1068" w:right="818"/>
        <w:jc w:val="both"/>
        <w:rPr>
          <w:b/>
        </w:rPr>
      </w:pPr>
      <w:r w:rsidRPr="00141311">
        <w:rPr>
          <w:b/>
        </w:rPr>
        <w:t>saper individuare le strategie appropriate per la soluzione di problemi;</w:t>
      </w:r>
    </w:p>
    <w:p w:rsidR="00A16CAE" w:rsidRPr="00141311" w:rsidRDefault="00A16CAE" w:rsidP="00A16CAE">
      <w:pPr>
        <w:pStyle w:val="Titolo3"/>
        <w:widowControl w:val="0"/>
        <w:numPr>
          <w:ilvl w:val="0"/>
          <w:numId w:val="18"/>
        </w:numPr>
        <w:tabs>
          <w:tab w:val="clear" w:pos="720"/>
          <w:tab w:val="num" w:pos="1068"/>
          <w:tab w:val="left" w:pos="9000"/>
        </w:tabs>
        <w:ind w:left="1068" w:right="818"/>
        <w:jc w:val="both"/>
        <w:rPr>
          <w:b/>
        </w:rPr>
      </w:pPr>
      <w:r w:rsidRPr="00141311">
        <w:rPr>
          <w:b/>
        </w:rPr>
        <w:t>saper analizzare dati e interpretarli sviluppando deduzioni e ragionamenti sugli stessi anche con l’ausilio di rappresentazioni grafiche, usando consapevolmente gli strumenti di calcolo e le potenzialità offerte da applicazioni specifiche di tipo informatico;</w:t>
      </w:r>
    </w:p>
    <w:p w:rsidR="00A16CAE" w:rsidRPr="00141311" w:rsidRDefault="00A16CAE" w:rsidP="00A16CAE">
      <w:pPr>
        <w:pStyle w:val="Titolo3"/>
        <w:widowControl w:val="0"/>
        <w:numPr>
          <w:ilvl w:val="0"/>
          <w:numId w:val="18"/>
        </w:numPr>
        <w:tabs>
          <w:tab w:val="clear" w:pos="720"/>
          <w:tab w:val="num" w:pos="1068"/>
          <w:tab w:val="left" w:pos="9000"/>
        </w:tabs>
        <w:spacing w:after="120"/>
        <w:ind w:left="1066" w:right="816" w:hanging="357"/>
        <w:jc w:val="both"/>
        <w:rPr>
          <w:b/>
        </w:rPr>
      </w:pPr>
      <w:r w:rsidRPr="00141311">
        <w:rPr>
          <w:b/>
        </w:rPr>
        <w:t>essere consapevole delle potenzialità e dei limiti delle tecnologie nel contesto culturale e sociale in cui vengono applicate.</w:t>
      </w:r>
    </w:p>
    <w:p w:rsidR="00A16CAE" w:rsidRPr="00141311" w:rsidRDefault="00A16CAE" w:rsidP="00141311">
      <w:pPr>
        <w:autoSpaceDE w:val="0"/>
        <w:autoSpaceDN w:val="0"/>
        <w:adjustRightInd w:val="0"/>
        <w:rPr>
          <w:b/>
          <w:bCs/>
        </w:rPr>
      </w:pPr>
      <w:r w:rsidRPr="00141311">
        <w:rPr>
          <w:b/>
          <w:bCs/>
        </w:rPr>
        <w:t>Competenze dell’asse dei linguaggi</w:t>
      </w:r>
    </w:p>
    <w:p w:rsidR="00A16CAE" w:rsidRPr="00141311" w:rsidRDefault="00A16CAE" w:rsidP="00DD73F7">
      <w:pPr>
        <w:shd w:val="clear" w:color="auto" w:fill="FFFFFF"/>
        <w:ind w:left="1117" w:hanging="397"/>
      </w:pPr>
      <w:r w:rsidRPr="00141311">
        <w:t xml:space="preserve">L1. </w:t>
      </w:r>
      <w:r w:rsidRPr="00141311">
        <w:rPr>
          <w:bCs/>
          <w:iCs/>
        </w:rPr>
        <w:t>Padroneggiare gli strumenti espressivi ed argomentativi indispensabili per gestire l’interazione comunicativa verbale in vari contesti</w:t>
      </w:r>
      <w:r w:rsidRPr="00141311">
        <w:t xml:space="preserve">. </w:t>
      </w:r>
    </w:p>
    <w:p w:rsidR="00A16CAE" w:rsidRPr="00141311" w:rsidRDefault="00A16CAE" w:rsidP="00141311">
      <w:pPr>
        <w:shd w:val="clear" w:color="auto" w:fill="FFFFFF"/>
        <w:ind w:left="720"/>
      </w:pPr>
      <w:r w:rsidRPr="00141311">
        <w:lastRenderedPageBreak/>
        <w:t xml:space="preserve">L2. </w:t>
      </w:r>
      <w:r w:rsidRPr="00141311">
        <w:rPr>
          <w:bCs/>
          <w:iCs/>
        </w:rPr>
        <w:t>Leggere comprendere ed interpretare testi scritti di vario tipo</w:t>
      </w:r>
      <w:r w:rsidRPr="00141311">
        <w:t>.</w:t>
      </w:r>
    </w:p>
    <w:p w:rsidR="00A16CAE" w:rsidRPr="00141311" w:rsidRDefault="00A16CAE" w:rsidP="00141311">
      <w:pPr>
        <w:shd w:val="clear" w:color="auto" w:fill="FFFFFF"/>
        <w:ind w:left="720"/>
      </w:pPr>
      <w:r w:rsidRPr="00141311">
        <w:t xml:space="preserve">L3. </w:t>
      </w:r>
      <w:r w:rsidRPr="00141311">
        <w:rPr>
          <w:bCs/>
          <w:iCs/>
        </w:rPr>
        <w:t>Produrre testi orali e scritti di vario tipo in relazione ai differenti scopi comunicativi.</w:t>
      </w:r>
      <w:r w:rsidRPr="00141311">
        <w:t xml:space="preserve"> </w:t>
      </w:r>
    </w:p>
    <w:p w:rsidR="00A16CAE" w:rsidRPr="00141311" w:rsidRDefault="00A16CAE" w:rsidP="00141311">
      <w:pPr>
        <w:shd w:val="clear" w:color="auto" w:fill="FFFFFF"/>
        <w:spacing w:after="120"/>
        <w:ind w:left="720"/>
        <w:rPr>
          <w:color w:val="333333"/>
        </w:rPr>
      </w:pPr>
      <w:r w:rsidRPr="00141311">
        <w:t xml:space="preserve">L4. </w:t>
      </w:r>
      <w:r w:rsidRPr="00141311">
        <w:rPr>
          <w:bCs/>
          <w:iCs/>
        </w:rPr>
        <w:t>Utilizzare e produrre testi multimediali - altri linguaggi</w:t>
      </w:r>
      <w:r w:rsidRPr="00141311">
        <w:t>.</w:t>
      </w:r>
      <w:r w:rsidRPr="00141311">
        <w:rPr>
          <w:color w:val="333333"/>
        </w:rPr>
        <w:t xml:space="preserve"> </w:t>
      </w:r>
    </w:p>
    <w:p w:rsidR="00A16CAE" w:rsidRPr="00141311" w:rsidRDefault="00A16CAE" w:rsidP="00141311">
      <w:pPr>
        <w:autoSpaceDE w:val="0"/>
        <w:autoSpaceDN w:val="0"/>
        <w:adjustRightInd w:val="0"/>
        <w:rPr>
          <w:b/>
          <w:bCs/>
        </w:rPr>
      </w:pPr>
      <w:r w:rsidRPr="00141311">
        <w:rPr>
          <w:b/>
          <w:bCs/>
        </w:rPr>
        <w:t>Competenze dell’asse matematico</w:t>
      </w:r>
    </w:p>
    <w:p w:rsidR="00A16CAE" w:rsidRPr="00141311" w:rsidRDefault="00A16CAE" w:rsidP="00DD73F7">
      <w:pPr>
        <w:shd w:val="clear" w:color="auto" w:fill="FFFFFF"/>
        <w:ind w:left="1145" w:hanging="425"/>
      </w:pPr>
      <w:r w:rsidRPr="00141311">
        <w:t>M1.</w:t>
      </w:r>
      <w:r w:rsidRPr="00141311">
        <w:rPr>
          <w:bCs/>
          <w:iCs/>
        </w:rPr>
        <w:t>Utilizzare le tecniche e le procedure del calcolo aritmetico ed algebrico, rappresentandole anche in forma grafica</w:t>
      </w:r>
      <w:r w:rsidRPr="00141311">
        <w:t>.</w:t>
      </w:r>
    </w:p>
    <w:p w:rsidR="00A16CAE" w:rsidRPr="00141311" w:rsidRDefault="00A16CAE" w:rsidP="00141311">
      <w:pPr>
        <w:shd w:val="clear" w:color="auto" w:fill="FFFFFF"/>
        <w:ind w:left="720"/>
      </w:pPr>
      <w:r w:rsidRPr="00141311">
        <w:t xml:space="preserve">M2. </w:t>
      </w:r>
      <w:r w:rsidRPr="00141311">
        <w:rPr>
          <w:bCs/>
          <w:iCs/>
        </w:rPr>
        <w:t>Confrontare e analizzare figure geometriche</w:t>
      </w:r>
      <w:r w:rsidRPr="00141311">
        <w:t xml:space="preserve">. </w:t>
      </w:r>
    </w:p>
    <w:p w:rsidR="00A16CAE" w:rsidRPr="00141311" w:rsidRDefault="00A16CAE" w:rsidP="00141311">
      <w:pPr>
        <w:shd w:val="clear" w:color="auto" w:fill="FFFFFF"/>
        <w:ind w:left="720"/>
      </w:pPr>
      <w:r w:rsidRPr="00141311">
        <w:t xml:space="preserve">M3. </w:t>
      </w:r>
      <w:r w:rsidRPr="00141311">
        <w:rPr>
          <w:bCs/>
          <w:iCs/>
        </w:rPr>
        <w:t>Individuare strategie adeguate per la soluzione dei problemi</w:t>
      </w:r>
      <w:r w:rsidRPr="00141311">
        <w:t>.</w:t>
      </w:r>
    </w:p>
    <w:p w:rsidR="00A16CAE" w:rsidRPr="00141311" w:rsidRDefault="00A16CAE" w:rsidP="00141311">
      <w:pPr>
        <w:shd w:val="clear" w:color="auto" w:fill="FFFFFF"/>
        <w:spacing w:after="120"/>
        <w:ind w:left="720"/>
      </w:pPr>
      <w:r w:rsidRPr="00141311">
        <w:t xml:space="preserve">M4. </w:t>
      </w:r>
      <w:r w:rsidRPr="00141311">
        <w:rPr>
          <w:bCs/>
          <w:iCs/>
        </w:rPr>
        <w:t>Analizzare i dati e interpretarli anche con l’ausilio di rappresentazioni grafiche</w:t>
      </w:r>
      <w:r w:rsidRPr="00141311">
        <w:t>.</w:t>
      </w:r>
    </w:p>
    <w:p w:rsidR="00A16CAE" w:rsidRPr="00141311" w:rsidRDefault="00A16CAE" w:rsidP="00141311">
      <w:pPr>
        <w:shd w:val="clear" w:color="auto" w:fill="FFFFFF"/>
        <w:rPr>
          <w:b/>
          <w:bCs/>
        </w:rPr>
      </w:pPr>
      <w:r w:rsidRPr="00141311">
        <w:rPr>
          <w:b/>
          <w:bCs/>
        </w:rPr>
        <w:t>Competenze dell’asse scientifico-tecnologico</w:t>
      </w:r>
    </w:p>
    <w:p w:rsidR="00A16CAE" w:rsidRPr="00141311" w:rsidRDefault="00A16CAE" w:rsidP="00DD73F7">
      <w:pPr>
        <w:shd w:val="clear" w:color="auto" w:fill="FFFFFF"/>
        <w:ind w:left="1259" w:hanging="539"/>
      </w:pPr>
      <w:r w:rsidRPr="00141311">
        <w:t xml:space="preserve">ST1. </w:t>
      </w:r>
      <w:r w:rsidRPr="00141311">
        <w:rPr>
          <w:bCs/>
          <w:iCs/>
        </w:rPr>
        <w:t>Osservare, descrivere e analizzare fenomeni appartenenti alla realtà naturale e artificiale e riconoscere nelle sue varie forme i concetti di sistema e complessità</w:t>
      </w:r>
      <w:r w:rsidRPr="00141311">
        <w:t xml:space="preserve">. </w:t>
      </w:r>
    </w:p>
    <w:p w:rsidR="00A16CAE" w:rsidRPr="00141311" w:rsidRDefault="00A16CAE" w:rsidP="00141311">
      <w:pPr>
        <w:shd w:val="clear" w:color="auto" w:fill="FFFFFF"/>
        <w:ind w:left="720"/>
      </w:pPr>
      <w:r w:rsidRPr="00141311">
        <w:t xml:space="preserve">ST2. </w:t>
      </w:r>
      <w:r w:rsidRPr="00141311">
        <w:rPr>
          <w:bCs/>
          <w:iCs/>
        </w:rPr>
        <w:t>Analizzare fenomeni dal punto di vista qualitativo e quantitativo</w:t>
      </w:r>
      <w:r w:rsidRPr="00141311">
        <w:t xml:space="preserve">. </w:t>
      </w:r>
    </w:p>
    <w:p w:rsidR="00A16CAE" w:rsidRPr="00141311" w:rsidRDefault="00A16CAE" w:rsidP="00DD73F7">
      <w:pPr>
        <w:shd w:val="clear" w:color="auto" w:fill="FFFFFF"/>
        <w:ind w:left="1259" w:hanging="539"/>
      </w:pPr>
      <w:r w:rsidRPr="00141311">
        <w:t xml:space="preserve">ST3. </w:t>
      </w:r>
      <w:r w:rsidRPr="00141311">
        <w:rPr>
          <w:bCs/>
          <w:iCs/>
        </w:rPr>
        <w:t>Essere consapevole delle potenzialità e dei limiti delle tecnologie nel contesto culturale e sociale in cui vengono applicate</w:t>
      </w:r>
      <w:r w:rsidRPr="00141311">
        <w:t>.</w:t>
      </w:r>
    </w:p>
    <w:p w:rsidR="00A16CAE" w:rsidRDefault="00A16CAE" w:rsidP="00141311">
      <w:pPr>
        <w:pStyle w:val="Titolo"/>
        <w:ind w:left="720" w:right="818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br w:type="page"/>
      </w:r>
      <w:r>
        <w:rPr>
          <w:b w:val="0"/>
          <w:i w:val="0"/>
          <w:sz w:val="24"/>
          <w:szCs w:val="24"/>
        </w:rPr>
        <w:lastRenderedPageBreak/>
        <w:t xml:space="preserve">Programma di teoria di Tecnologie Informatiche </w:t>
      </w:r>
      <w:proofErr w:type="spellStart"/>
      <w:r>
        <w:rPr>
          <w:b w:val="0"/>
          <w:i w:val="0"/>
          <w:sz w:val="24"/>
          <w:szCs w:val="24"/>
        </w:rPr>
        <w:t>a.s.</w:t>
      </w:r>
      <w:proofErr w:type="spellEnd"/>
      <w:r>
        <w:rPr>
          <w:b w:val="0"/>
          <w:i w:val="0"/>
          <w:sz w:val="24"/>
          <w:szCs w:val="24"/>
        </w:rPr>
        <w:t xml:space="preserve"> 2015/2016</w:t>
      </w:r>
    </w:p>
    <w:p w:rsidR="00A16CAE" w:rsidRDefault="00A16CAE" w:rsidP="00141311">
      <w:pPr>
        <w:pStyle w:val="Titolo"/>
        <w:ind w:left="720" w:right="818"/>
        <w:rPr>
          <w:b w:val="0"/>
          <w:i w:val="0"/>
          <w:sz w:val="24"/>
          <w:szCs w:val="24"/>
        </w:rPr>
      </w:pPr>
    </w:p>
    <w:p w:rsidR="00A16CAE" w:rsidRDefault="00A16CAE" w:rsidP="00141311">
      <w:pPr>
        <w:pStyle w:val="Titolo"/>
        <w:ind w:left="720" w:right="818"/>
        <w:rPr>
          <w:b w:val="0"/>
          <w:i w:val="0"/>
          <w:sz w:val="24"/>
          <w:szCs w:val="24"/>
        </w:rPr>
      </w:pPr>
    </w:p>
    <w:p w:rsidR="00A16CAE" w:rsidRDefault="00A16CAE" w:rsidP="00141311">
      <w:pPr>
        <w:pStyle w:val="Titolo"/>
        <w:ind w:left="720" w:right="818"/>
        <w:rPr>
          <w:b w:val="0"/>
          <w:i w:val="0"/>
          <w:sz w:val="24"/>
          <w:szCs w:val="24"/>
        </w:rPr>
      </w:pPr>
    </w:p>
    <w:p w:rsidR="00A16CAE" w:rsidRDefault="00A16CAE" w:rsidP="00141311">
      <w:pPr>
        <w:pStyle w:val="Titolo"/>
        <w:ind w:left="720" w:right="818"/>
        <w:rPr>
          <w:b w:val="0"/>
          <w:i w:val="0"/>
          <w:sz w:val="24"/>
          <w:szCs w:val="24"/>
        </w:rPr>
      </w:pPr>
    </w:p>
    <w:p w:rsidR="00A16CAE" w:rsidRPr="003D1148" w:rsidRDefault="00A16CAE" w:rsidP="00A16CAE">
      <w:pPr>
        <w:numPr>
          <w:ilvl w:val="0"/>
          <w:numId w:val="20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3D1148">
        <w:rPr>
          <w:rFonts w:ascii="Arial" w:hAnsi="Arial" w:cs="Arial"/>
          <w:color w:val="000000"/>
          <w:sz w:val="23"/>
          <w:szCs w:val="23"/>
        </w:rPr>
        <w:t>INTRODUZIONE ALL’INFORMATICA. LA RAPPRESENTAZIONE DELLE INFORMAZIONI</w:t>
      </w:r>
    </w:p>
    <w:p w:rsidR="00A16CAE" w:rsidRDefault="00A16CAE" w:rsidP="003D1148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</w:p>
    <w:p w:rsidR="00A16CAE" w:rsidRDefault="00A16CAE" w:rsidP="00A16CAE">
      <w:pPr>
        <w:numPr>
          <w:ilvl w:val="0"/>
          <w:numId w:val="21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Definizione di Informatica, ICT, Business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Continuity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input, output, software, hardware;</w:t>
      </w:r>
    </w:p>
    <w:p w:rsidR="00A16CAE" w:rsidRDefault="00A16CAE" w:rsidP="00A16CAE">
      <w:pPr>
        <w:numPr>
          <w:ilvl w:val="0"/>
          <w:numId w:val="21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3D1148">
        <w:rPr>
          <w:rFonts w:ascii="Arial" w:hAnsi="Arial" w:cs="Arial"/>
          <w:color w:val="000000"/>
          <w:sz w:val="23"/>
          <w:szCs w:val="23"/>
        </w:rPr>
        <w:t>Applicazioni dei calcolatori,</w:t>
      </w:r>
    </w:p>
    <w:p w:rsidR="00A16CAE" w:rsidRDefault="00A16CAE" w:rsidP="00A16CAE">
      <w:pPr>
        <w:numPr>
          <w:ilvl w:val="0"/>
          <w:numId w:val="21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3D1148">
        <w:rPr>
          <w:rFonts w:ascii="Arial" w:hAnsi="Arial" w:cs="Arial"/>
          <w:color w:val="000000"/>
          <w:sz w:val="23"/>
          <w:szCs w:val="23"/>
        </w:rPr>
        <w:t>Professioni legate all’informatica;</w:t>
      </w:r>
    </w:p>
    <w:p w:rsidR="00A16CAE" w:rsidRDefault="00A16CAE" w:rsidP="00A16CAE">
      <w:pPr>
        <w:numPr>
          <w:ilvl w:val="0"/>
          <w:numId w:val="21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3D1148">
        <w:rPr>
          <w:rFonts w:ascii="Arial" w:hAnsi="Arial" w:cs="Arial"/>
          <w:color w:val="000000"/>
          <w:sz w:val="23"/>
          <w:szCs w:val="23"/>
        </w:rPr>
        <w:t>Cenni sui linguaggi: Linguaggio macchina, Assembler, Linguaggi ad alto livello;</w:t>
      </w:r>
    </w:p>
    <w:p w:rsidR="00A16CAE" w:rsidRDefault="00A16CAE" w:rsidP="00A16CAE">
      <w:pPr>
        <w:numPr>
          <w:ilvl w:val="0"/>
          <w:numId w:val="21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3D1148">
        <w:rPr>
          <w:rFonts w:ascii="Arial" w:hAnsi="Arial" w:cs="Arial"/>
          <w:color w:val="000000"/>
          <w:sz w:val="23"/>
          <w:szCs w:val="23"/>
        </w:rPr>
        <w:t>Brevi cenni sulle reti LAN, MAN e WAN;</w:t>
      </w:r>
    </w:p>
    <w:p w:rsidR="00A16CAE" w:rsidRDefault="00A16CAE" w:rsidP="00A16CAE">
      <w:pPr>
        <w:numPr>
          <w:ilvl w:val="0"/>
          <w:numId w:val="21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370549">
        <w:rPr>
          <w:rFonts w:ascii="Arial" w:hAnsi="Arial" w:cs="Arial"/>
          <w:color w:val="000000"/>
          <w:sz w:val="23"/>
          <w:szCs w:val="23"/>
        </w:rPr>
        <w:t>La rappresentazione delle informazioni multimediali. La codifica delle immagini digitali in bianco e nero e a colori: risoluzione e profondità; la tecnica vettoriale;</w:t>
      </w:r>
    </w:p>
    <w:p w:rsidR="00A16CAE" w:rsidRDefault="00A16CAE" w:rsidP="00A16CAE">
      <w:pPr>
        <w:numPr>
          <w:ilvl w:val="0"/>
          <w:numId w:val="21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370549">
        <w:rPr>
          <w:rFonts w:ascii="Arial" w:hAnsi="Arial" w:cs="Arial"/>
          <w:color w:val="000000"/>
          <w:sz w:val="23"/>
          <w:szCs w:val="23"/>
        </w:rPr>
        <w:t>Le codifiche ASCII e UNICODE;</w:t>
      </w:r>
    </w:p>
    <w:p w:rsidR="00A16CAE" w:rsidRDefault="00A16CAE" w:rsidP="00A16CAE">
      <w:pPr>
        <w:numPr>
          <w:ilvl w:val="0"/>
          <w:numId w:val="21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370549">
        <w:rPr>
          <w:rFonts w:ascii="Arial" w:hAnsi="Arial" w:cs="Arial"/>
          <w:color w:val="000000"/>
          <w:sz w:val="23"/>
          <w:szCs w:val="23"/>
        </w:rPr>
        <w:t>Elementi di logica booleana: i connettivi logici NOT, OR, NOR, AND, NAND, XOR, XNOR;</w:t>
      </w:r>
    </w:p>
    <w:p w:rsidR="00A16CAE" w:rsidRDefault="00A16CAE" w:rsidP="00A16CAE">
      <w:pPr>
        <w:numPr>
          <w:ilvl w:val="0"/>
          <w:numId w:val="21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370549">
        <w:rPr>
          <w:rFonts w:ascii="Arial" w:hAnsi="Arial" w:cs="Arial"/>
          <w:color w:val="000000"/>
          <w:sz w:val="23"/>
          <w:szCs w:val="23"/>
        </w:rPr>
        <w:t>I sistemi di numerazione decimale, binario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370549">
        <w:rPr>
          <w:rFonts w:ascii="Arial" w:hAnsi="Arial" w:cs="Arial"/>
          <w:color w:val="000000"/>
          <w:sz w:val="23"/>
          <w:szCs w:val="23"/>
        </w:rPr>
        <w:t>ed esadecimale</w:t>
      </w:r>
    </w:p>
    <w:p w:rsidR="00A16CAE" w:rsidRDefault="00A16CAE" w:rsidP="00A16CAE">
      <w:pPr>
        <w:numPr>
          <w:ilvl w:val="0"/>
          <w:numId w:val="21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370549">
        <w:rPr>
          <w:rFonts w:ascii="Arial" w:hAnsi="Arial" w:cs="Arial"/>
          <w:color w:val="000000"/>
          <w:sz w:val="23"/>
          <w:szCs w:val="23"/>
        </w:rPr>
        <w:t>La codifica binaria, il bit, il byte , rappresentazione degli interi;</w:t>
      </w:r>
    </w:p>
    <w:p w:rsidR="00A16CAE" w:rsidRDefault="00A16CAE" w:rsidP="00A16CAE">
      <w:pPr>
        <w:numPr>
          <w:ilvl w:val="0"/>
          <w:numId w:val="21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370549">
        <w:rPr>
          <w:rFonts w:ascii="Arial" w:hAnsi="Arial" w:cs="Arial"/>
          <w:color w:val="000000"/>
          <w:sz w:val="23"/>
          <w:szCs w:val="23"/>
        </w:rPr>
        <w:t xml:space="preserve">Aritmetica binaria: la somma. </w:t>
      </w:r>
      <w:proofErr w:type="spellStart"/>
      <w:r w:rsidRPr="00370549">
        <w:rPr>
          <w:rFonts w:ascii="Arial" w:hAnsi="Arial" w:cs="Arial"/>
          <w:color w:val="000000"/>
          <w:sz w:val="23"/>
          <w:szCs w:val="23"/>
        </w:rPr>
        <w:t>Overflow</w:t>
      </w:r>
      <w:proofErr w:type="spellEnd"/>
      <w:r w:rsidRPr="00370549">
        <w:rPr>
          <w:rFonts w:ascii="Arial" w:hAnsi="Arial" w:cs="Arial"/>
          <w:color w:val="000000"/>
          <w:sz w:val="23"/>
          <w:szCs w:val="23"/>
        </w:rPr>
        <w:t xml:space="preserve"> numerico;</w:t>
      </w:r>
    </w:p>
    <w:p w:rsidR="00A16CAE" w:rsidRPr="00370549" w:rsidRDefault="00A16CAE" w:rsidP="00A16CAE">
      <w:pPr>
        <w:numPr>
          <w:ilvl w:val="0"/>
          <w:numId w:val="21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370549">
        <w:rPr>
          <w:rFonts w:ascii="Arial" w:hAnsi="Arial" w:cs="Arial"/>
          <w:color w:val="000000"/>
          <w:sz w:val="23"/>
          <w:szCs w:val="23"/>
        </w:rPr>
        <w:t>Rappresentazione di un intero con segno in modulo e segno e in complemento a 2.</w:t>
      </w:r>
    </w:p>
    <w:p w:rsidR="00A16CAE" w:rsidRDefault="00A16CAE" w:rsidP="003D1148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</w:p>
    <w:p w:rsidR="00A16CAE" w:rsidRDefault="00A16CAE" w:rsidP="00A16CAE">
      <w:pPr>
        <w:numPr>
          <w:ilvl w:val="0"/>
          <w:numId w:val="20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IL SISTEMA DI ELABORAZIONE</w:t>
      </w:r>
    </w:p>
    <w:p w:rsidR="00A16CAE" w:rsidRDefault="00A16CAE" w:rsidP="00370549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</w:p>
    <w:p w:rsidR="00A16CAE" w:rsidRDefault="00A16CAE" w:rsidP="00A16CAE">
      <w:pPr>
        <w:numPr>
          <w:ilvl w:val="0"/>
          <w:numId w:val="22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370549">
        <w:rPr>
          <w:rFonts w:ascii="Arial" w:hAnsi="Arial" w:cs="Arial"/>
          <w:color w:val="000000"/>
          <w:sz w:val="23"/>
          <w:szCs w:val="23"/>
        </w:rPr>
        <w:t xml:space="preserve">La macchina di Von </w:t>
      </w:r>
      <w:proofErr w:type="spellStart"/>
      <w:r w:rsidRPr="00370549">
        <w:rPr>
          <w:rFonts w:ascii="Arial" w:hAnsi="Arial" w:cs="Arial"/>
          <w:color w:val="000000"/>
          <w:sz w:val="23"/>
          <w:szCs w:val="23"/>
        </w:rPr>
        <w:t>Neumann</w:t>
      </w:r>
      <w:proofErr w:type="spellEnd"/>
      <w:r w:rsidRPr="00370549">
        <w:rPr>
          <w:rFonts w:ascii="Arial" w:hAnsi="Arial" w:cs="Arial"/>
          <w:color w:val="000000"/>
          <w:sz w:val="23"/>
          <w:szCs w:val="23"/>
        </w:rPr>
        <w:t>. La struttura essenziale di una macchina programmabile;</w:t>
      </w:r>
    </w:p>
    <w:p w:rsidR="00A16CAE" w:rsidRDefault="00A16CAE" w:rsidP="00A16CAE">
      <w:pPr>
        <w:numPr>
          <w:ilvl w:val="0"/>
          <w:numId w:val="22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370549">
        <w:rPr>
          <w:rFonts w:ascii="Arial" w:hAnsi="Arial" w:cs="Arial"/>
          <w:color w:val="000000"/>
          <w:sz w:val="23"/>
          <w:szCs w:val="23"/>
        </w:rPr>
        <w:t>L’unità centrale di elaborazione (CPU) e le sue componenti fondamentali: CU, ALU, registri;</w:t>
      </w:r>
    </w:p>
    <w:p w:rsidR="00A16CAE" w:rsidRDefault="00A16CAE" w:rsidP="00A16CAE">
      <w:pPr>
        <w:numPr>
          <w:ilvl w:val="0"/>
          <w:numId w:val="22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370549">
        <w:rPr>
          <w:rFonts w:ascii="Arial" w:hAnsi="Arial" w:cs="Arial"/>
          <w:color w:val="000000"/>
          <w:sz w:val="23"/>
          <w:szCs w:val="23"/>
        </w:rPr>
        <w:t>I bus: distinzione logico funzionale (indirizzi, dati, controllo) e distinzione fisica (PATA e SATA);</w:t>
      </w:r>
    </w:p>
    <w:p w:rsidR="00A16CAE" w:rsidRDefault="00A16CAE" w:rsidP="00A16CAE">
      <w:pPr>
        <w:numPr>
          <w:ilvl w:val="0"/>
          <w:numId w:val="22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370549">
        <w:rPr>
          <w:rFonts w:ascii="Arial" w:hAnsi="Arial" w:cs="Arial"/>
          <w:color w:val="000000"/>
          <w:sz w:val="23"/>
          <w:szCs w:val="23"/>
        </w:rPr>
        <w:t>Le componenti hardware fondamentali di un sistema di elaborazione:</w:t>
      </w:r>
    </w:p>
    <w:p w:rsidR="00A16CAE" w:rsidRDefault="00A16CAE" w:rsidP="00A16CAE">
      <w:pPr>
        <w:numPr>
          <w:ilvl w:val="0"/>
          <w:numId w:val="22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370549">
        <w:rPr>
          <w:rFonts w:ascii="Arial" w:hAnsi="Arial" w:cs="Arial"/>
          <w:color w:val="000000"/>
          <w:sz w:val="23"/>
          <w:szCs w:val="23"/>
        </w:rPr>
        <w:t>Il case. La classificazione: standard, integrato e portatile;</w:t>
      </w:r>
    </w:p>
    <w:p w:rsidR="00A16CAE" w:rsidRDefault="00A16CAE" w:rsidP="00A16CAE">
      <w:pPr>
        <w:numPr>
          <w:ilvl w:val="0"/>
          <w:numId w:val="22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370549">
        <w:rPr>
          <w:rFonts w:ascii="Arial" w:hAnsi="Arial" w:cs="Arial"/>
          <w:color w:val="000000"/>
          <w:sz w:val="23"/>
          <w:szCs w:val="23"/>
        </w:rPr>
        <w:t>Le interfacce di input e di output;</w:t>
      </w:r>
    </w:p>
    <w:p w:rsidR="00A16CAE" w:rsidRDefault="00A16CAE" w:rsidP="00A16CAE">
      <w:pPr>
        <w:numPr>
          <w:ilvl w:val="0"/>
          <w:numId w:val="22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370549">
        <w:rPr>
          <w:rFonts w:ascii="Arial" w:hAnsi="Arial" w:cs="Arial"/>
          <w:color w:val="000000"/>
          <w:sz w:val="23"/>
          <w:szCs w:val="23"/>
        </w:rPr>
        <w:t xml:space="preserve">Le istruzioni macchina e le tre fasi dei cicli di istruzione: </w:t>
      </w:r>
      <w:proofErr w:type="spellStart"/>
      <w:r w:rsidRPr="00370549">
        <w:rPr>
          <w:rFonts w:ascii="Arial" w:hAnsi="Arial" w:cs="Arial"/>
          <w:color w:val="000000"/>
          <w:sz w:val="23"/>
          <w:szCs w:val="23"/>
        </w:rPr>
        <w:t>Fetch</w:t>
      </w:r>
      <w:proofErr w:type="spellEnd"/>
      <w:r w:rsidRPr="00370549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370549">
        <w:rPr>
          <w:rFonts w:ascii="Arial" w:hAnsi="Arial" w:cs="Arial"/>
          <w:color w:val="000000"/>
          <w:sz w:val="23"/>
          <w:szCs w:val="23"/>
        </w:rPr>
        <w:t>Decode</w:t>
      </w:r>
      <w:proofErr w:type="spellEnd"/>
      <w:r w:rsidRPr="00370549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370549">
        <w:rPr>
          <w:rFonts w:ascii="Arial" w:hAnsi="Arial" w:cs="Arial"/>
          <w:color w:val="000000"/>
          <w:sz w:val="23"/>
          <w:szCs w:val="23"/>
        </w:rPr>
        <w:t>Execute</w:t>
      </w:r>
      <w:proofErr w:type="spellEnd"/>
      <w:r w:rsidRPr="00370549">
        <w:rPr>
          <w:rFonts w:ascii="Arial" w:hAnsi="Arial" w:cs="Arial"/>
          <w:color w:val="000000"/>
          <w:sz w:val="23"/>
          <w:szCs w:val="23"/>
        </w:rPr>
        <w:t>;</w:t>
      </w:r>
    </w:p>
    <w:p w:rsidR="00A16CAE" w:rsidRDefault="00A16CAE" w:rsidP="00A16CAE">
      <w:pPr>
        <w:numPr>
          <w:ilvl w:val="0"/>
          <w:numId w:val="22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370549">
        <w:rPr>
          <w:rFonts w:ascii="Arial" w:hAnsi="Arial" w:cs="Arial"/>
          <w:color w:val="000000"/>
          <w:sz w:val="23"/>
          <w:szCs w:val="23"/>
        </w:rPr>
        <w:t>Segnali analogici e  segnali digitali. Il campionamento;</w:t>
      </w:r>
    </w:p>
    <w:p w:rsidR="00A16CAE" w:rsidRDefault="00A16CAE" w:rsidP="00A16CAE">
      <w:pPr>
        <w:numPr>
          <w:ilvl w:val="0"/>
          <w:numId w:val="22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370549">
        <w:rPr>
          <w:rFonts w:ascii="Arial" w:hAnsi="Arial" w:cs="Arial"/>
          <w:color w:val="000000"/>
          <w:sz w:val="23"/>
          <w:szCs w:val="23"/>
        </w:rPr>
        <w:t>Il clock e la frequenza di elaborazione della CPU (MIPS);</w:t>
      </w:r>
    </w:p>
    <w:p w:rsidR="00A16CAE" w:rsidRDefault="00A16CAE" w:rsidP="00A16CAE">
      <w:pPr>
        <w:numPr>
          <w:ilvl w:val="0"/>
          <w:numId w:val="22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370549">
        <w:rPr>
          <w:rFonts w:ascii="Arial" w:hAnsi="Arial" w:cs="Arial"/>
          <w:color w:val="000000"/>
          <w:sz w:val="23"/>
          <w:szCs w:val="23"/>
        </w:rPr>
        <w:t>Il processore grafico: la GPU;</w:t>
      </w:r>
    </w:p>
    <w:p w:rsidR="00A16CAE" w:rsidRDefault="00A16CAE" w:rsidP="00A16CAE">
      <w:pPr>
        <w:numPr>
          <w:ilvl w:val="0"/>
          <w:numId w:val="22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370549">
        <w:rPr>
          <w:rFonts w:ascii="Arial" w:hAnsi="Arial" w:cs="Arial"/>
          <w:color w:val="000000"/>
          <w:sz w:val="23"/>
          <w:szCs w:val="23"/>
        </w:rPr>
        <w:t>La scheda madre e le varie porte di comunicazione</w:t>
      </w:r>
      <w:r>
        <w:rPr>
          <w:rFonts w:ascii="Arial" w:hAnsi="Arial" w:cs="Arial"/>
          <w:color w:val="000000"/>
          <w:sz w:val="23"/>
          <w:szCs w:val="23"/>
        </w:rPr>
        <w:t>;</w:t>
      </w:r>
    </w:p>
    <w:p w:rsidR="00A16CAE" w:rsidRDefault="00A16CAE" w:rsidP="00A16CAE">
      <w:pPr>
        <w:numPr>
          <w:ilvl w:val="0"/>
          <w:numId w:val="22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370549">
        <w:rPr>
          <w:rFonts w:ascii="Arial" w:hAnsi="Arial" w:cs="Arial"/>
          <w:color w:val="000000"/>
          <w:sz w:val="23"/>
          <w:szCs w:val="23"/>
        </w:rPr>
        <w:t>Le memorie primarie: RAM, ROM, CACHE; tempi di accesso e capacità, struttura fisica e logica;</w:t>
      </w:r>
    </w:p>
    <w:p w:rsidR="00A16CAE" w:rsidRDefault="00A16CAE" w:rsidP="00A16CAE">
      <w:pPr>
        <w:numPr>
          <w:ilvl w:val="0"/>
          <w:numId w:val="22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370549">
        <w:rPr>
          <w:rFonts w:ascii="Arial" w:hAnsi="Arial" w:cs="Arial"/>
          <w:color w:val="000000"/>
          <w:sz w:val="23"/>
          <w:szCs w:val="23"/>
        </w:rPr>
        <w:t>Le memorie di massa: nastri magnetici, hard disk, dispositivi magnetici, chiavette (flash), varie SD e  dispositivi ottici (CD e DVD)</w:t>
      </w:r>
      <w:r>
        <w:rPr>
          <w:rFonts w:ascii="Arial" w:hAnsi="Arial" w:cs="Arial"/>
          <w:color w:val="000000"/>
          <w:sz w:val="23"/>
          <w:szCs w:val="23"/>
        </w:rPr>
        <w:t>;</w:t>
      </w:r>
    </w:p>
    <w:p w:rsidR="00A16CAE" w:rsidRDefault="00A16CAE" w:rsidP="00A16CAE">
      <w:pPr>
        <w:numPr>
          <w:ilvl w:val="0"/>
          <w:numId w:val="22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370549">
        <w:rPr>
          <w:rFonts w:ascii="Arial" w:hAnsi="Arial" w:cs="Arial"/>
          <w:color w:val="000000"/>
          <w:sz w:val="23"/>
          <w:szCs w:val="23"/>
        </w:rPr>
        <w:t xml:space="preserve">I meccanismi di memorizzazione sulle memorie di massa; </w:t>
      </w:r>
    </w:p>
    <w:p w:rsidR="00A16CAE" w:rsidRDefault="00A16CAE" w:rsidP="00A16CAE">
      <w:pPr>
        <w:numPr>
          <w:ilvl w:val="0"/>
          <w:numId w:val="22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370549">
        <w:rPr>
          <w:rFonts w:ascii="Arial" w:hAnsi="Arial" w:cs="Arial"/>
          <w:color w:val="000000"/>
          <w:sz w:val="23"/>
          <w:szCs w:val="23"/>
        </w:rPr>
        <w:t>Le periferiche di input: tastiera, mouse, touchpad, tavoletta grafica, scanner;</w:t>
      </w:r>
    </w:p>
    <w:p w:rsidR="00A16CAE" w:rsidRPr="00870FE4" w:rsidRDefault="00A16CAE" w:rsidP="00A16CAE">
      <w:pPr>
        <w:numPr>
          <w:ilvl w:val="0"/>
          <w:numId w:val="22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870FE4">
        <w:rPr>
          <w:rFonts w:ascii="Arial" w:hAnsi="Arial" w:cs="Arial"/>
          <w:color w:val="000000"/>
          <w:sz w:val="23"/>
          <w:szCs w:val="23"/>
        </w:rPr>
        <w:t>Le periferiche di output: il monitor e la sua risoluzione, le stampanti;</w:t>
      </w:r>
    </w:p>
    <w:p w:rsidR="00A16CAE" w:rsidRDefault="00A16CAE" w:rsidP="003D1148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</w:p>
    <w:p w:rsidR="00A16CAE" w:rsidRPr="00870FE4" w:rsidRDefault="00A16CAE" w:rsidP="00A16CAE">
      <w:pPr>
        <w:numPr>
          <w:ilvl w:val="0"/>
          <w:numId w:val="20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870FE4">
        <w:rPr>
          <w:rFonts w:ascii="Arial" w:hAnsi="Arial" w:cs="Arial"/>
          <w:color w:val="000000"/>
          <w:sz w:val="23"/>
          <w:szCs w:val="23"/>
        </w:rPr>
        <w:t>IL SISTEMA OPERATIVO: FUNZIONALITÀ DI BASE E CARATTERISTICHE DEI SISTEMI OPERATIVI PIÙ COMUNI</w:t>
      </w:r>
    </w:p>
    <w:p w:rsidR="00A16CAE" w:rsidRDefault="00A16CAE" w:rsidP="00A16CAE">
      <w:pPr>
        <w:numPr>
          <w:ilvl w:val="0"/>
          <w:numId w:val="23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Il sistema operativo come gestore di risorse;</w:t>
      </w:r>
    </w:p>
    <w:p w:rsidR="00A16CAE" w:rsidRDefault="00A16CAE" w:rsidP="00A16CAE">
      <w:pPr>
        <w:numPr>
          <w:ilvl w:val="0"/>
          <w:numId w:val="23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870FE4">
        <w:rPr>
          <w:rFonts w:ascii="Arial" w:hAnsi="Arial" w:cs="Arial"/>
          <w:color w:val="000000"/>
          <w:sz w:val="23"/>
          <w:szCs w:val="23"/>
        </w:rPr>
        <w:t>I programmi e i processi;</w:t>
      </w:r>
    </w:p>
    <w:p w:rsidR="00A16CAE" w:rsidRDefault="00A16CAE" w:rsidP="00A16CAE">
      <w:pPr>
        <w:numPr>
          <w:ilvl w:val="0"/>
          <w:numId w:val="23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870FE4">
        <w:rPr>
          <w:rFonts w:ascii="Arial" w:hAnsi="Arial" w:cs="Arial"/>
          <w:color w:val="000000"/>
          <w:sz w:val="23"/>
          <w:szCs w:val="23"/>
        </w:rPr>
        <w:t>Il multitasking;</w:t>
      </w:r>
    </w:p>
    <w:p w:rsidR="00A16CAE" w:rsidRDefault="00A16CAE" w:rsidP="00A16CAE">
      <w:pPr>
        <w:numPr>
          <w:ilvl w:val="0"/>
          <w:numId w:val="23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870FE4">
        <w:rPr>
          <w:rFonts w:ascii="Arial" w:hAnsi="Arial" w:cs="Arial"/>
          <w:color w:val="000000"/>
          <w:sz w:val="23"/>
          <w:szCs w:val="23"/>
        </w:rPr>
        <w:lastRenderedPageBreak/>
        <w:t>Differenza tra i principali sistemi operativi: MS-DOS, Windows, Unix, Linux Mac OS X;</w:t>
      </w:r>
    </w:p>
    <w:p w:rsidR="00A16CAE" w:rsidRDefault="00A16CAE" w:rsidP="00A16CAE">
      <w:pPr>
        <w:numPr>
          <w:ilvl w:val="0"/>
          <w:numId w:val="23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870FE4">
        <w:rPr>
          <w:rFonts w:ascii="Arial" w:hAnsi="Arial" w:cs="Arial"/>
          <w:color w:val="000000"/>
          <w:sz w:val="23"/>
          <w:szCs w:val="23"/>
        </w:rPr>
        <w:t xml:space="preserve">Sistemi operativi per applicazioni </w:t>
      </w:r>
      <w:proofErr w:type="spellStart"/>
      <w:r w:rsidRPr="00870FE4">
        <w:rPr>
          <w:rFonts w:ascii="Arial" w:hAnsi="Arial" w:cs="Arial"/>
          <w:color w:val="000000"/>
          <w:sz w:val="23"/>
          <w:szCs w:val="23"/>
        </w:rPr>
        <w:t>smartphone</w:t>
      </w:r>
      <w:proofErr w:type="spellEnd"/>
      <w:r w:rsidRPr="00870FE4">
        <w:rPr>
          <w:rFonts w:ascii="Arial" w:hAnsi="Arial" w:cs="Arial"/>
          <w:color w:val="000000"/>
          <w:sz w:val="23"/>
          <w:szCs w:val="23"/>
        </w:rPr>
        <w:t xml:space="preserve"> e </w:t>
      </w:r>
      <w:proofErr w:type="spellStart"/>
      <w:r w:rsidRPr="00870FE4">
        <w:rPr>
          <w:rFonts w:ascii="Arial" w:hAnsi="Arial" w:cs="Arial"/>
          <w:color w:val="000000"/>
          <w:sz w:val="23"/>
          <w:szCs w:val="23"/>
        </w:rPr>
        <w:t>tablet</w:t>
      </w:r>
      <w:proofErr w:type="spellEnd"/>
      <w:r w:rsidRPr="00870FE4">
        <w:rPr>
          <w:rFonts w:ascii="Arial" w:hAnsi="Arial" w:cs="Arial"/>
          <w:color w:val="000000"/>
          <w:sz w:val="23"/>
          <w:szCs w:val="23"/>
        </w:rPr>
        <w:t xml:space="preserve">: </w:t>
      </w:r>
      <w:proofErr w:type="spellStart"/>
      <w:r w:rsidRPr="00870FE4">
        <w:rPr>
          <w:rFonts w:ascii="Arial" w:hAnsi="Arial" w:cs="Arial"/>
          <w:color w:val="000000"/>
          <w:sz w:val="23"/>
          <w:szCs w:val="23"/>
        </w:rPr>
        <w:t>Android</w:t>
      </w:r>
      <w:proofErr w:type="spellEnd"/>
      <w:r w:rsidRPr="00870FE4">
        <w:rPr>
          <w:rFonts w:ascii="Arial" w:hAnsi="Arial" w:cs="Arial"/>
          <w:color w:val="000000"/>
          <w:sz w:val="23"/>
          <w:szCs w:val="23"/>
        </w:rPr>
        <w:t xml:space="preserve">, Apple </w:t>
      </w:r>
      <w:proofErr w:type="spellStart"/>
      <w:r w:rsidRPr="00870FE4">
        <w:rPr>
          <w:rFonts w:ascii="Arial" w:hAnsi="Arial" w:cs="Arial"/>
          <w:color w:val="000000"/>
          <w:sz w:val="23"/>
          <w:szCs w:val="23"/>
        </w:rPr>
        <w:t>iOS</w:t>
      </w:r>
      <w:proofErr w:type="spellEnd"/>
      <w:r w:rsidRPr="00870FE4">
        <w:rPr>
          <w:rFonts w:ascii="Arial" w:hAnsi="Arial" w:cs="Arial"/>
          <w:color w:val="000000"/>
          <w:sz w:val="23"/>
          <w:szCs w:val="23"/>
        </w:rPr>
        <w:t xml:space="preserve"> e Windows Phone;</w:t>
      </w:r>
    </w:p>
    <w:p w:rsidR="00A16CAE" w:rsidRDefault="00A16CAE" w:rsidP="00A16CAE">
      <w:pPr>
        <w:numPr>
          <w:ilvl w:val="0"/>
          <w:numId w:val="23"/>
        </w:num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 w:rsidRPr="00870FE4">
        <w:rPr>
          <w:rFonts w:ascii="Arial" w:hAnsi="Arial" w:cs="Arial"/>
          <w:color w:val="000000"/>
          <w:sz w:val="23"/>
          <w:szCs w:val="23"/>
        </w:rPr>
        <w:t>Il File System: il processo di frammentazione del file, la struttura ad albero di indirizzamento del file;</w:t>
      </w:r>
    </w:p>
    <w:p w:rsidR="00A16CAE" w:rsidRDefault="00A16CAE" w:rsidP="00A16CAE">
      <w:pPr>
        <w:numPr>
          <w:ilvl w:val="0"/>
          <w:numId w:val="23"/>
        </w:num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 w:rsidRPr="00870FE4">
        <w:rPr>
          <w:rFonts w:ascii="Arial" w:hAnsi="Arial" w:cs="Arial"/>
          <w:color w:val="000000"/>
          <w:sz w:val="23"/>
          <w:szCs w:val="23"/>
        </w:rPr>
        <w:t>Le interfacce utente;</w:t>
      </w:r>
    </w:p>
    <w:p w:rsidR="00A16CAE" w:rsidRPr="00870FE4" w:rsidRDefault="00A16CAE" w:rsidP="00A16CAE">
      <w:pPr>
        <w:numPr>
          <w:ilvl w:val="0"/>
          <w:numId w:val="23"/>
        </w:num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 w:rsidRPr="00870FE4">
        <w:rPr>
          <w:rFonts w:ascii="Arial" w:hAnsi="Arial" w:cs="Arial"/>
          <w:color w:val="000000"/>
          <w:sz w:val="23"/>
          <w:szCs w:val="23"/>
        </w:rPr>
        <w:t xml:space="preserve">I programmi di utilità: il backup, partizionamento, deframmentazione, compressione </w:t>
      </w:r>
      <w:proofErr w:type="spellStart"/>
      <w:r w:rsidRPr="00870FE4">
        <w:rPr>
          <w:rFonts w:ascii="Arial" w:hAnsi="Arial" w:cs="Arial"/>
          <w:color w:val="000000"/>
          <w:sz w:val="23"/>
          <w:szCs w:val="23"/>
        </w:rPr>
        <w:t>files</w:t>
      </w:r>
      <w:proofErr w:type="spellEnd"/>
      <w:r w:rsidRPr="00870FE4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870FE4">
        <w:rPr>
          <w:rFonts w:ascii="Arial" w:hAnsi="Arial" w:cs="Arial"/>
          <w:color w:val="000000"/>
          <w:sz w:val="23"/>
          <w:szCs w:val="23"/>
        </w:rPr>
        <w:t>malware</w:t>
      </w:r>
      <w:proofErr w:type="spellEnd"/>
      <w:r w:rsidRPr="00870FE4">
        <w:rPr>
          <w:rFonts w:ascii="Arial" w:hAnsi="Arial" w:cs="Arial"/>
          <w:color w:val="000000"/>
          <w:sz w:val="23"/>
          <w:szCs w:val="23"/>
        </w:rPr>
        <w:t xml:space="preserve"> e </w:t>
      </w:r>
      <w:proofErr w:type="spellStart"/>
      <w:r w:rsidRPr="00870FE4">
        <w:rPr>
          <w:rFonts w:ascii="Arial" w:hAnsi="Arial" w:cs="Arial"/>
          <w:color w:val="000000"/>
          <w:sz w:val="23"/>
          <w:szCs w:val="23"/>
        </w:rPr>
        <w:t>antimalware</w:t>
      </w:r>
      <w:proofErr w:type="spellEnd"/>
      <w:r w:rsidRPr="00870FE4">
        <w:rPr>
          <w:rFonts w:ascii="Arial" w:hAnsi="Arial" w:cs="Arial"/>
          <w:color w:val="000000"/>
          <w:sz w:val="23"/>
          <w:szCs w:val="23"/>
        </w:rPr>
        <w:t>.</w:t>
      </w:r>
    </w:p>
    <w:p w:rsidR="00A16CAE" w:rsidRDefault="00A16CAE" w:rsidP="003D1148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</w:p>
    <w:p w:rsidR="00A16CAE" w:rsidRDefault="00A16CAE" w:rsidP="00A16CAE">
      <w:pPr>
        <w:numPr>
          <w:ilvl w:val="0"/>
          <w:numId w:val="20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ELABORAZIONE DIGITALE DI UN DOCUMENTO: WORD</w:t>
      </w:r>
    </w:p>
    <w:p w:rsidR="00A16CAE" w:rsidRPr="00870FE4" w:rsidRDefault="00A16CAE" w:rsidP="00870FE4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</w:p>
    <w:p w:rsidR="00A16CAE" w:rsidRDefault="00A16CAE" w:rsidP="00A16CAE">
      <w:pPr>
        <w:numPr>
          <w:ilvl w:val="0"/>
          <w:numId w:val="24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870FE4">
        <w:rPr>
          <w:rFonts w:ascii="Arial" w:hAnsi="Arial" w:cs="Arial"/>
          <w:color w:val="000000"/>
          <w:sz w:val="23"/>
          <w:szCs w:val="23"/>
        </w:rPr>
        <w:t>Il word processor Microsoft Word, l’ambiente di lavoro;</w:t>
      </w:r>
    </w:p>
    <w:p w:rsidR="00A16CAE" w:rsidRDefault="00A16CAE" w:rsidP="00A16CAE">
      <w:pPr>
        <w:numPr>
          <w:ilvl w:val="0"/>
          <w:numId w:val="24"/>
        </w:num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 w:rsidRPr="00870FE4">
        <w:rPr>
          <w:rFonts w:ascii="Arial" w:hAnsi="Arial" w:cs="Arial"/>
          <w:color w:val="000000"/>
          <w:sz w:val="23"/>
          <w:szCs w:val="23"/>
        </w:rPr>
        <w:t xml:space="preserve">Le  principali  funzionalità:  creazione  di  elenchi  puntati,  applicare  bordi  e sfondi  ad  un  paragrafo; </w:t>
      </w:r>
    </w:p>
    <w:p w:rsidR="00A16CAE" w:rsidRDefault="00A16CAE" w:rsidP="00A16CAE">
      <w:pPr>
        <w:numPr>
          <w:ilvl w:val="0"/>
          <w:numId w:val="24"/>
        </w:num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 w:rsidRPr="00870FE4">
        <w:rPr>
          <w:rFonts w:ascii="Arial" w:hAnsi="Arial" w:cs="Arial"/>
          <w:color w:val="000000"/>
          <w:sz w:val="23"/>
          <w:szCs w:val="23"/>
        </w:rPr>
        <w:t>copiare, tagliare e incollare un testo;</w:t>
      </w:r>
    </w:p>
    <w:p w:rsidR="00A16CAE" w:rsidRDefault="00A16CAE" w:rsidP="00A16CAE">
      <w:pPr>
        <w:numPr>
          <w:ilvl w:val="0"/>
          <w:numId w:val="24"/>
        </w:num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 w:rsidRPr="00870FE4">
        <w:rPr>
          <w:rFonts w:ascii="Arial" w:hAnsi="Arial" w:cs="Arial"/>
          <w:color w:val="000000"/>
          <w:sz w:val="23"/>
          <w:szCs w:val="23"/>
        </w:rPr>
        <w:t>La formattazione del testo;</w:t>
      </w:r>
    </w:p>
    <w:p w:rsidR="00A16CAE" w:rsidRDefault="00A16CAE" w:rsidP="00A16CAE">
      <w:pPr>
        <w:numPr>
          <w:ilvl w:val="0"/>
          <w:numId w:val="24"/>
        </w:num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 w:rsidRPr="00870FE4">
        <w:rPr>
          <w:rFonts w:ascii="Arial" w:hAnsi="Arial" w:cs="Arial"/>
          <w:color w:val="000000"/>
          <w:sz w:val="23"/>
          <w:szCs w:val="23"/>
        </w:rPr>
        <w:t xml:space="preserve">Allineamenti, margini, rientri e tabulazioni di un paragrafo; </w:t>
      </w:r>
    </w:p>
    <w:p w:rsidR="00A16CAE" w:rsidRDefault="00A16CAE" w:rsidP="00A16CAE">
      <w:pPr>
        <w:numPr>
          <w:ilvl w:val="0"/>
          <w:numId w:val="24"/>
        </w:num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 w:rsidRPr="00870FE4">
        <w:rPr>
          <w:rFonts w:ascii="Arial" w:hAnsi="Arial" w:cs="Arial"/>
          <w:color w:val="000000"/>
          <w:sz w:val="23"/>
          <w:szCs w:val="23"/>
        </w:rPr>
        <w:t>Divisione di un testo in colonne;</w:t>
      </w:r>
    </w:p>
    <w:p w:rsidR="00A16CAE" w:rsidRDefault="00A16CAE" w:rsidP="00A16CAE">
      <w:pPr>
        <w:numPr>
          <w:ilvl w:val="0"/>
          <w:numId w:val="24"/>
        </w:num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 w:rsidRPr="00870FE4">
        <w:rPr>
          <w:rFonts w:ascii="Arial" w:hAnsi="Arial" w:cs="Arial"/>
          <w:color w:val="000000"/>
          <w:sz w:val="23"/>
          <w:szCs w:val="23"/>
        </w:rPr>
        <w:t>Intestazioni e piè di pagina;</w:t>
      </w:r>
    </w:p>
    <w:p w:rsidR="00A16CAE" w:rsidRDefault="00A16CAE" w:rsidP="00A16CAE">
      <w:pPr>
        <w:numPr>
          <w:ilvl w:val="0"/>
          <w:numId w:val="24"/>
        </w:num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 w:rsidRPr="00870FE4">
        <w:rPr>
          <w:rFonts w:ascii="Arial" w:hAnsi="Arial" w:cs="Arial"/>
          <w:color w:val="000000"/>
          <w:sz w:val="23"/>
          <w:szCs w:val="23"/>
        </w:rPr>
        <w:t>Creazione di una tabella e formattazioni automatiche;</w:t>
      </w:r>
    </w:p>
    <w:p w:rsidR="00A16CAE" w:rsidRDefault="00A16CAE" w:rsidP="00A16CAE">
      <w:pPr>
        <w:numPr>
          <w:ilvl w:val="0"/>
          <w:numId w:val="24"/>
        </w:num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 w:rsidRPr="00870FE4">
        <w:rPr>
          <w:rFonts w:ascii="Arial" w:hAnsi="Arial" w:cs="Arial"/>
          <w:color w:val="000000"/>
          <w:sz w:val="23"/>
          <w:szCs w:val="23"/>
        </w:rPr>
        <w:t xml:space="preserve">Word Art; </w:t>
      </w:r>
    </w:p>
    <w:p w:rsidR="00A16CAE" w:rsidRDefault="00A16CAE" w:rsidP="00A16CAE">
      <w:pPr>
        <w:numPr>
          <w:ilvl w:val="0"/>
          <w:numId w:val="24"/>
        </w:num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 w:rsidRPr="00870FE4">
        <w:rPr>
          <w:rFonts w:ascii="Arial" w:hAnsi="Arial" w:cs="Arial"/>
          <w:color w:val="000000"/>
          <w:sz w:val="23"/>
          <w:szCs w:val="23"/>
        </w:rPr>
        <w:t>Creare un pdf a partire da un word;</w:t>
      </w:r>
    </w:p>
    <w:p w:rsidR="00A16CAE" w:rsidRPr="00870FE4" w:rsidRDefault="00A16CAE" w:rsidP="00A16CAE">
      <w:pPr>
        <w:numPr>
          <w:ilvl w:val="0"/>
          <w:numId w:val="24"/>
        </w:num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 w:rsidRPr="00870FE4">
        <w:rPr>
          <w:rFonts w:ascii="Arial" w:hAnsi="Arial" w:cs="Arial"/>
          <w:color w:val="000000"/>
          <w:sz w:val="23"/>
          <w:szCs w:val="23"/>
        </w:rPr>
        <w:t>La creazione di una busta relativa ad una lettera.</w:t>
      </w:r>
    </w:p>
    <w:p w:rsidR="00A16CAE" w:rsidRDefault="00A16CAE" w:rsidP="003D1148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</w:p>
    <w:p w:rsidR="00A16CAE" w:rsidRPr="00870FE4" w:rsidRDefault="00A16CAE" w:rsidP="00A16CAE">
      <w:pPr>
        <w:numPr>
          <w:ilvl w:val="0"/>
          <w:numId w:val="20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870FE4">
        <w:rPr>
          <w:rFonts w:ascii="Arial" w:hAnsi="Arial" w:cs="Arial"/>
          <w:color w:val="000000"/>
          <w:sz w:val="23"/>
          <w:szCs w:val="23"/>
        </w:rPr>
        <w:t>IL FOGLIO DI CALCOLO EXCEL</w:t>
      </w:r>
    </w:p>
    <w:p w:rsidR="00A16CAE" w:rsidRDefault="00A16CAE" w:rsidP="003D1148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</w:p>
    <w:p w:rsidR="00A16CAE" w:rsidRDefault="00A16CAE" w:rsidP="00A16CAE">
      <w:pPr>
        <w:numPr>
          <w:ilvl w:val="0"/>
          <w:numId w:val="25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870FE4">
        <w:rPr>
          <w:rFonts w:ascii="Arial" w:hAnsi="Arial" w:cs="Arial"/>
          <w:color w:val="000000"/>
          <w:sz w:val="23"/>
          <w:szCs w:val="23"/>
        </w:rPr>
        <w:t xml:space="preserve">Il foglio di calcolo Excel, l’ambiente di lavoro; </w:t>
      </w:r>
    </w:p>
    <w:p w:rsidR="00A16CAE" w:rsidRDefault="00A16CAE" w:rsidP="00A16CAE">
      <w:pPr>
        <w:numPr>
          <w:ilvl w:val="0"/>
          <w:numId w:val="25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870FE4">
        <w:rPr>
          <w:rFonts w:ascii="Arial" w:hAnsi="Arial" w:cs="Arial"/>
          <w:color w:val="000000"/>
          <w:sz w:val="23"/>
          <w:szCs w:val="23"/>
        </w:rPr>
        <w:t xml:space="preserve">L’inserimento dei dati e la loro formattazione; </w:t>
      </w:r>
    </w:p>
    <w:p w:rsidR="00A16CAE" w:rsidRDefault="00A16CAE" w:rsidP="00A16CAE">
      <w:pPr>
        <w:numPr>
          <w:ilvl w:val="0"/>
          <w:numId w:val="25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870FE4">
        <w:rPr>
          <w:rFonts w:ascii="Arial" w:hAnsi="Arial" w:cs="Arial"/>
          <w:color w:val="000000"/>
          <w:sz w:val="23"/>
          <w:szCs w:val="23"/>
        </w:rPr>
        <w:t>La formattazione di una tabella;</w:t>
      </w:r>
    </w:p>
    <w:p w:rsidR="00A16CAE" w:rsidRDefault="00A16CAE" w:rsidP="00A16CAE">
      <w:pPr>
        <w:numPr>
          <w:ilvl w:val="0"/>
          <w:numId w:val="25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870FE4">
        <w:rPr>
          <w:rFonts w:ascii="Arial" w:hAnsi="Arial" w:cs="Arial"/>
          <w:color w:val="000000"/>
          <w:sz w:val="23"/>
          <w:szCs w:val="23"/>
        </w:rPr>
        <w:t>La formattazione condizionale;</w:t>
      </w:r>
    </w:p>
    <w:p w:rsidR="00A16CAE" w:rsidRDefault="00A16CAE" w:rsidP="00A16CAE">
      <w:pPr>
        <w:numPr>
          <w:ilvl w:val="0"/>
          <w:numId w:val="25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870FE4">
        <w:rPr>
          <w:rFonts w:ascii="Arial" w:hAnsi="Arial" w:cs="Arial"/>
          <w:color w:val="000000"/>
          <w:sz w:val="23"/>
          <w:szCs w:val="23"/>
        </w:rPr>
        <w:t>Riempimento automatico e ricalcolo automatico;</w:t>
      </w:r>
    </w:p>
    <w:p w:rsidR="00A16CAE" w:rsidRDefault="00A16CAE" w:rsidP="00A16CAE">
      <w:pPr>
        <w:numPr>
          <w:ilvl w:val="0"/>
          <w:numId w:val="25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870FE4">
        <w:rPr>
          <w:rFonts w:ascii="Arial" w:hAnsi="Arial" w:cs="Arial"/>
          <w:color w:val="000000"/>
          <w:sz w:val="23"/>
          <w:szCs w:val="23"/>
        </w:rPr>
        <w:t>Le funzioni SOMMA, ORDINA, MAX, MIN, CONTA NUMERI, RADQ, MEDIA, ASS</w:t>
      </w:r>
      <w:r>
        <w:rPr>
          <w:rFonts w:ascii="Arial" w:hAnsi="Arial" w:cs="Arial"/>
          <w:color w:val="000000"/>
          <w:sz w:val="23"/>
          <w:szCs w:val="23"/>
        </w:rPr>
        <w:t>;</w:t>
      </w:r>
    </w:p>
    <w:p w:rsidR="00A16CAE" w:rsidRDefault="00A16CAE" w:rsidP="00A16CAE">
      <w:pPr>
        <w:numPr>
          <w:ilvl w:val="0"/>
          <w:numId w:val="25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870FE4">
        <w:rPr>
          <w:rFonts w:ascii="Arial" w:hAnsi="Arial" w:cs="Arial"/>
          <w:color w:val="000000"/>
          <w:sz w:val="23"/>
          <w:szCs w:val="23"/>
        </w:rPr>
        <w:t xml:space="preserve">La funzione CASUALE.TRA; </w:t>
      </w:r>
    </w:p>
    <w:p w:rsidR="00A16CAE" w:rsidRDefault="00A16CAE" w:rsidP="00A16CAE">
      <w:pPr>
        <w:numPr>
          <w:ilvl w:val="0"/>
          <w:numId w:val="25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870FE4">
        <w:rPr>
          <w:rFonts w:ascii="Arial" w:hAnsi="Arial" w:cs="Arial"/>
          <w:color w:val="000000"/>
          <w:sz w:val="23"/>
          <w:szCs w:val="23"/>
        </w:rPr>
        <w:t>Le funzioni condizionali SE, SOMMA.SE, CONTA.SE;</w:t>
      </w:r>
    </w:p>
    <w:p w:rsidR="00A16CAE" w:rsidRDefault="00A16CAE" w:rsidP="00A16CAE">
      <w:pPr>
        <w:numPr>
          <w:ilvl w:val="0"/>
          <w:numId w:val="25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870FE4">
        <w:rPr>
          <w:rFonts w:ascii="Arial" w:hAnsi="Arial" w:cs="Arial"/>
          <w:color w:val="000000"/>
          <w:sz w:val="23"/>
          <w:szCs w:val="23"/>
        </w:rPr>
        <w:t>Utilizzo degli operatori logici E, O, NON;</w:t>
      </w:r>
    </w:p>
    <w:p w:rsidR="00A16CAE" w:rsidRDefault="00A16CAE" w:rsidP="00A16CAE">
      <w:pPr>
        <w:numPr>
          <w:ilvl w:val="0"/>
          <w:numId w:val="25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870FE4">
        <w:rPr>
          <w:rFonts w:ascii="Arial" w:hAnsi="Arial" w:cs="Arial"/>
          <w:color w:val="000000"/>
          <w:sz w:val="23"/>
          <w:szCs w:val="23"/>
        </w:rPr>
        <w:t>La funzioni VAR.C, DEV.STC, MODA.SNGL;</w:t>
      </w:r>
    </w:p>
    <w:p w:rsidR="00A16CAE" w:rsidRDefault="00A16CAE" w:rsidP="00A16CAE">
      <w:pPr>
        <w:numPr>
          <w:ilvl w:val="0"/>
          <w:numId w:val="25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870FE4">
        <w:rPr>
          <w:rFonts w:ascii="Arial" w:hAnsi="Arial" w:cs="Arial"/>
          <w:color w:val="000000"/>
          <w:sz w:val="23"/>
          <w:szCs w:val="23"/>
        </w:rPr>
        <w:t>Protezione del foglio;</w:t>
      </w:r>
    </w:p>
    <w:p w:rsidR="00A16CAE" w:rsidRDefault="00A16CAE" w:rsidP="00A16CAE">
      <w:pPr>
        <w:numPr>
          <w:ilvl w:val="0"/>
          <w:numId w:val="25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870FE4">
        <w:rPr>
          <w:rFonts w:ascii="Arial" w:hAnsi="Arial" w:cs="Arial"/>
          <w:color w:val="000000"/>
          <w:sz w:val="23"/>
          <w:szCs w:val="23"/>
        </w:rPr>
        <w:t>Realizzazione di grafici;</w:t>
      </w:r>
    </w:p>
    <w:p w:rsidR="00A16CAE" w:rsidRDefault="00A16CAE" w:rsidP="00A16CAE">
      <w:pPr>
        <w:numPr>
          <w:ilvl w:val="0"/>
          <w:numId w:val="25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870FE4">
        <w:rPr>
          <w:rFonts w:ascii="Arial" w:hAnsi="Arial" w:cs="Arial"/>
          <w:color w:val="000000"/>
          <w:sz w:val="23"/>
          <w:szCs w:val="23"/>
        </w:rPr>
        <w:t>I riferimenti relativi, misti ed assoluti;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A16CAE" w:rsidRPr="00EA4013" w:rsidRDefault="00A16CAE" w:rsidP="00A16CAE">
      <w:pPr>
        <w:numPr>
          <w:ilvl w:val="0"/>
          <w:numId w:val="25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EA4013">
        <w:rPr>
          <w:rFonts w:ascii="Arial" w:hAnsi="Arial" w:cs="Arial"/>
          <w:color w:val="000000"/>
          <w:sz w:val="23"/>
          <w:szCs w:val="23"/>
        </w:rPr>
        <w:t>Ordinare una tabella in base alle intestazioni di colonna e creazione di subtotali.</w:t>
      </w:r>
    </w:p>
    <w:p w:rsidR="00A16CAE" w:rsidRDefault="00A16CAE" w:rsidP="003D1148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</w:p>
    <w:p w:rsidR="00A16CAE" w:rsidRDefault="00A16CAE" w:rsidP="00A16CAE">
      <w:pPr>
        <w:numPr>
          <w:ilvl w:val="0"/>
          <w:numId w:val="20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INTRODUZIONE ALLA PROGRAMMAZIONE: GLI ALGORITMI</w:t>
      </w:r>
    </w:p>
    <w:p w:rsidR="00A16CAE" w:rsidRDefault="00A16CAE" w:rsidP="003D1148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</w:p>
    <w:p w:rsidR="00A16CAE" w:rsidRDefault="00A16CAE" w:rsidP="00A16CAE">
      <w:pPr>
        <w:numPr>
          <w:ilvl w:val="0"/>
          <w:numId w:val="26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EA4013">
        <w:rPr>
          <w:rFonts w:ascii="Arial" w:hAnsi="Arial" w:cs="Arial"/>
          <w:color w:val="000000"/>
          <w:sz w:val="23"/>
          <w:szCs w:val="23"/>
        </w:rPr>
        <w:t>Definizione di un programma e di un algoritmo;</w:t>
      </w:r>
    </w:p>
    <w:p w:rsidR="00A16CAE" w:rsidRDefault="00A16CAE" w:rsidP="00A16CAE">
      <w:pPr>
        <w:numPr>
          <w:ilvl w:val="0"/>
          <w:numId w:val="26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EA4013">
        <w:rPr>
          <w:rFonts w:ascii="Arial" w:hAnsi="Arial" w:cs="Arial"/>
          <w:color w:val="000000"/>
          <w:sz w:val="23"/>
          <w:szCs w:val="23"/>
        </w:rPr>
        <w:t>Definizione di Variabile;</w:t>
      </w:r>
    </w:p>
    <w:p w:rsidR="00A16CAE" w:rsidRDefault="00A16CAE" w:rsidP="00A16CAE">
      <w:pPr>
        <w:numPr>
          <w:ilvl w:val="0"/>
          <w:numId w:val="26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EA4013">
        <w:rPr>
          <w:rFonts w:ascii="Arial" w:hAnsi="Arial" w:cs="Arial"/>
          <w:color w:val="000000"/>
          <w:sz w:val="23"/>
          <w:szCs w:val="23"/>
        </w:rPr>
        <w:t>Rappresentazione degli algoritmi tramite diagrammi di flusso. Le convenzioni grafiche. I blocchi di inizio/fine, di lettura/scrittura, di azione, di test, salto;</w:t>
      </w:r>
    </w:p>
    <w:p w:rsidR="00A16CAE" w:rsidRDefault="00A16CAE" w:rsidP="00A16CAE">
      <w:pPr>
        <w:numPr>
          <w:ilvl w:val="0"/>
          <w:numId w:val="26"/>
        </w:num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 w:rsidRPr="00EA4013">
        <w:rPr>
          <w:rFonts w:ascii="Arial" w:hAnsi="Arial" w:cs="Arial"/>
          <w:color w:val="000000"/>
          <w:sz w:val="23"/>
          <w:szCs w:val="23"/>
        </w:rPr>
        <w:t>Tipi   di   diagrammi   di   flusso:   sequenziale,   condizionale,   iterativo   con   il   controllo   in   testa (</w:t>
      </w:r>
      <w:proofErr w:type="spellStart"/>
      <w:r w:rsidRPr="00EA4013">
        <w:rPr>
          <w:rFonts w:ascii="Arial" w:hAnsi="Arial" w:cs="Arial"/>
          <w:color w:val="000000"/>
          <w:sz w:val="23"/>
          <w:szCs w:val="23"/>
        </w:rPr>
        <w:t>precondizionale</w:t>
      </w:r>
      <w:proofErr w:type="spellEnd"/>
      <w:r w:rsidRPr="00EA4013">
        <w:rPr>
          <w:rFonts w:ascii="Arial" w:hAnsi="Arial" w:cs="Arial"/>
          <w:color w:val="000000"/>
          <w:sz w:val="23"/>
          <w:szCs w:val="23"/>
        </w:rPr>
        <w:t>) ed iterativo con il controllo in coda (</w:t>
      </w:r>
      <w:proofErr w:type="spellStart"/>
      <w:r w:rsidRPr="00EA4013">
        <w:rPr>
          <w:rFonts w:ascii="Arial" w:hAnsi="Arial" w:cs="Arial"/>
          <w:color w:val="000000"/>
          <w:sz w:val="23"/>
          <w:szCs w:val="23"/>
        </w:rPr>
        <w:t>postcondizionale</w:t>
      </w:r>
      <w:proofErr w:type="spellEnd"/>
      <w:r w:rsidRPr="00EA4013">
        <w:rPr>
          <w:rFonts w:ascii="Arial" w:hAnsi="Arial" w:cs="Arial"/>
          <w:color w:val="000000"/>
          <w:sz w:val="23"/>
          <w:szCs w:val="23"/>
        </w:rPr>
        <w:t xml:space="preserve">); </w:t>
      </w:r>
    </w:p>
    <w:p w:rsidR="00A16CAE" w:rsidRDefault="00A16CAE" w:rsidP="00A16CAE">
      <w:pPr>
        <w:numPr>
          <w:ilvl w:val="0"/>
          <w:numId w:val="26"/>
        </w:num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 w:rsidRPr="00EA4013">
        <w:rPr>
          <w:rFonts w:ascii="Arial" w:hAnsi="Arial" w:cs="Arial"/>
          <w:color w:val="000000"/>
          <w:sz w:val="23"/>
          <w:szCs w:val="23"/>
        </w:rPr>
        <w:lastRenderedPageBreak/>
        <w:t>Le operazioni base per la realizzazione di un algoritmo: trasferimento di informazioni, esecuzione di calcoli, assunzione di decisioni, esecuzione di iterazioni , variabili contatore</w:t>
      </w:r>
      <w:r>
        <w:rPr>
          <w:rFonts w:ascii="Arial" w:hAnsi="Arial" w:cs="Arial"/>
          <w:color w:val="000000"/>
          <w:sz w:val="23"/>
          <w:szCs w:val="23"/>
        </w:rPr>
        <w:t>;</w:t>
      </w:r>
    </w:p>
    <w:p w:rsidR="00A16CAE" w:rsidRDefault="00A16CAE" w:rsidP="00A16CAE">
      <w:pPr>
        <w:numPr>
          <w:ilvl w:val="0"/>
          <w:numId w:val="26"/>
        </w:num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 w:rsidRPr="00EA4013">
        <w:rPr>
          <w:rFonts w:ascii="Arial" w:hAnsi="Arial" w:cs="Arial"/>
          <w:color w:val="000000"/>
          <w:sz w:val="23"/>
          <w:szCs w:val="23"/>
        </w:rPr>
        <w:t>Le istruzioni operative: input, output, assegnazione;</w:t>
      </w:r>
    </w:p>
    <w:p w:rsidR="00A16CAE" w:rsidRDefault="00A16CAE" w:rsidP="00A16CAE">
      <w:pPr>
        <w:numPr>
          <w:ilvl w:val="0"/>
          <w:numId w:val="26"/>
        </w:num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 w:rsidRPr="00EA4013">
        <w:rPr>
          <w:rFonts w:ascii="Arial" w:hAnsi="Arial" w:cs="Arial"/>
          <w:color w:val="000000"/>
          <w:sz w:val="23"/>
          <w:szCs w:val="23"/>
        </w:rPr>
        <w:t>La selezione semplice, nidificata, a cascata;</w:t>
      </w:r>
    </w:p>
    <w:p w:rsidR="00A16CAE" w:rsidRPr="00EA4013" w:rsidRDefault="00A16CAE" w:rsidP="00A16CAE">
      <w:pPr>
        <w:numPr>
          <w:ilvl w:val="0"/>
          <w:numId w:val="26"/>
        </w:num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 w:rsidRPr="00EA4013">
        <w:rPr>
          <w:rFonts w:ascii="Arial" w:hAnsi="Arial" w:cs="Arial"/>
          <w:color w:val="000000"/>
          <w:sz w:val="23"/>
          <w:szCs w:val="23"/>
        </w:rPr>
        <w:t>Gli operatori logici AND, OR, NOT nei diagrammi di flusso</w:t>
      </w:r>
      <w:r>
        <w:rPr>
          <w:rFonts w:ascii="Arial" w:hAnsi="Arial" w:cs="Arial"/>
          <w:color w:val="000000"/>
          <w:sz w:val="23"/>
          <w:szCs w:val="23"/>
        </w:rPr>
        <w:t>;</w:t>
      </w:r>
    </w:p>
    <w:p w:rsidR="00A16CAE" w:rsidRDefault="00A16CAE" w:rsidP="003D1148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</w:p>
    <w:p w:rsidR="00A16CAE" w:rsidRPr="002C42B2" w:rsidRDefault="00A16CAE" w:rsidP="003D1148">
      <w:pPr>
        <w:shd w:val="clear" w:color="auto" w:fill="FFFFFF"/>
        <w:rPr>
          <w:b/>
          <w:i/>
        </w:rPr>
      </w:pPr>
      <w:r>
        <w:rPr>
          <w:rFonts w:ascii="Arial" w:hAnsi="Arial" w:cs="Arial"/>
          <w:color w:val="000000"/>
          <w:sz w:val="23"/>
          <w:szCs w:val="23"/>
        </w:rPr>
        <w:t>Castellana Grotte , 03 giugno 2016</w:t>
      </w:r>
    </w:p>
    <w:p w:rsidR="000113F1" w:rsidRDefault="000113F1">
      <w:pPr>
        <w:ind w:right="5678"/>
        <w:rPr>
          <w:rFonts w:ascii="Arial" w:hAnsi="Arial" w:cs="Arial"/>
        </w:rPr>
      </w:pPr>
    </w:p>
    <w:p w:rsidR="000113F1" w:rsidRDefault="000113F1">
      <w:pPr>
        <w:ind w:right="5678"/>
      </w:pPr>
    </w:p>
    <w:sectPr w:rsidR="000113F1">
      <w:foot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rosti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F3C" w:rsidRPr="000F0AB2" w:rsidRDefault="00A16CAE" w:rsidP="000F0AB2">
    <w:pPr>
      <w:pStyle w:val="Pidipagin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78948E"/>
    <w:lvl w:ilvl="0">
      <w:numFmt w:val="bullet"/>
      <w:lvlText w:val="*"/>
      <w:lvlJc w:val="left"/>
    </w:lvl>
  </w:abstractNum>
  <w:abstractNum w:abstractNumId="1">
    <w:nsid w:val="02594EB1"/>
    <w:multiLevelType w:val="hybridMultilevel"/>
    <w:tmpl w:val="2026D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152C0"/>
    <w:multiLevelType w:val="singleLevel"/>
    <w:tmpl w:val="F3D244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0F6504E"/>
    <w:multiLevelType w:val="multilevel"/>
    <w:tmpl w:val="FD5C3E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44C4B6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5">
    <w:nsid w:val="1C4A6EDE"/>
    <w:multiLevelType w:val="singleLevel"/>
    <w:tmpl w:val="F3D244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C5E00E5"/>
    <w:multiLevelType w:val="hybridMultilevel"/>
    <w:tmpl w:val="F8D47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A440B"/>
    <w:multiLevelType w:val="hybridMultilevel"/>
    <w:tmpl w:val="390E39BE"/>
    <w:lvl w:ilvl="0" w:tplc="C9E61D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EB7D04"/>
    <w:multiLevelType w:val="hybridMultilevel"/>
    <w:tmpl w:val="931647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597DE9"/>
    <w:multiLevelType w:val="hybridMultilevel"/>
    <w:tmpl w:val="F4AABA48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>
    <w:nsid w:val="226D62CF"/>
    <w:multiLevelType w:val="hybridMultilevel"/>
    <w:tmpl w:val="60424E2E"/>
    <w:lvl w:ilvl="0" w:tplc="3C92334C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52096E"/>
    <w:multiLevelType w:val="hybridMultilevel"/>
    <w:tmpl w:val="EFBA6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51F51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>
    <w:nsid w:val="3285447E"/>
    <w:multiLevelType w:val="multilevel"/>
    <w:tmpl w:val="9EF6EA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6951F0"/>
    <w:multiLevelType w:val="hybridMultilevel"/>
    <w:tmpl w:val="EEBEAF3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873F0E"/>
    <w:multiLevelType w:val="hybridMultilevel"/>
    <w:tmpl w:val="CCAC69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FC1DF4"/>
    <w:multiLevelType w:val="hybridMultilevel"/>
    <w:tmpl w:val="7BE2F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7E07A8"/>
    <w:multiLevelType w:val="hybridMultilevel"/>
    <w:tmpl w:val="EECE0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1007DF"/>
    <w:multiLevelType w:val="hybridMultilevel"/>
    <w:tmpl w:val="44B89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095D47"/>
    <w:multiLevelType w:val="hybridMultilevel"/>
    <w:tmpl w:val="71DA4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AF35EE"/>
    <w:multiLevelType w:val="hybridMultilevel"/>
    <w:tmpl w:val="627CAAD2"/>
    <w:lvl w:ilvl="0" w:tplc="44BAED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48050F"/>
    <w:multiLevelType w:val="multilevel"/>
    <w:tmpl w:val="829ADD7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671FAD"/>
    <w:multiLevelType w:val="hybridMultilevel"/>
    <w:tmpl w:val="C1AC8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BC14EF"/>
    <w:multiLevelType w:val="hybridMultilevel"/>
    <w:tmpl w:val="8F8C6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E66535"/>
    <w:multiLevelType w:val="singleLevel"/>
    <w:tmpl w:val="F3D244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5"/>
  </w:num>
  <w:num w:numId="3">
    <w:abstractNumId w:val="2"/>
  </w:num>
  <w:num w:numId="4">
    <w:abstractNumId w:val="7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4"/>
  </w:num>
  <w:num w:numId="8">
    <w:abstractNumId w:val="12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3"/>
  </w:num>
  <w:num w:numId="12">
    <w:abstractNumId w:val="23"/>
  </w:num>
  <w:num w:numId="13">
    <w:abstractNumId w:val="11"/>
  </w:num>
  <w:num w:numId="14">
    <w:abstractNumId w:val="9"/>
  </w:num>
  <w:num w:numId="15">
    <w:abstractNumId w:val="17"/>
  </w:num>
  <w:num w:numId="16">
    <w:abstractNumId w:val="20"/>
  </w:num>
  <w:num w:numId="17">
    <w:abstractNumId w:val="3"/>
  </w:num>
  <w:num w:numId="18">
    <w:abstractNumId w:val="8"/>
  </w:num>
  <w:num w:numId="19">
    <w:abstractNumId w:val="15"/>
  </w:num>
  <w:num w:numId="20">
    <w:abstractNumId w:val="14"/>
  </w:num>
  <w:num w:numId="21">
    <w:abstractNumId w:val="22"/>
  </w:num>
  <w:num w:numId="22">
    <w:abstractNumId w:val="6"/>
  </w:num>
  <w:num w:numId="23">
    <w:abstractNumId w:val="18"/>
  </w:num>
  <w:num w:numId="24">
    <w:abstractNumId w:val="1"/>
  </w:num>
  <w:num w:numId="25">
    <w:abstractNumId w:val="16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C270A7"/>
    <w:rsid w:val="000113F1"/>
    <w:rsid w:val="00165FA3"/>
    <w:rsid w:val="00171042"/>
    <w:rsid w:val="004103CD"/>
    <w:rsid w:val="00783641"/>
    <w:rsid w:val="00A16CAE"/>
    <w:rsid w:val="00BC1FBA"/>
    <w:rsid w:val="00C270A7"/>
    <w:rsid w:val="00D76C69"/>
    <w:rsid w:val="00D97F78"/>
    <w:rsid w:val="00F66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ind w:right="-82"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b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szCs w:val="20"/>
    </w:rPr>
  </w:style>
  <w:style w:type="paragraph" w:styleId="Titolo6">
    <w:name w:val="heading 6"/>
    <w:basedOn w:val="Normale"/>
    <w:next w:val="Normale"/>
    <w:link w:val="Titolo6Carattere"/>
    <w:qFormat/>
    <w:rsid w:val="00A16CAE"/>
    <w:pPr>
      <w:keepNext/>
      <w:jc w:val="center"/>
      <w:outlineLvl w:val="5"/>
    </w:pPr>
    <w:rPr>
      <w:rFonts w:cs="Arial"/>
      <w:color w:val="000000"/>
      <w:spacing w:val="-4"/>
      <w:w w:val="86"/>
      <w:szCs w:val="22"/>
      <w:u w:val="single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A16CA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Body Text"/>
    <w:basedOn w:val="Normale"/>
    <w:pPr>
      <w:jc w:val="both"/>
    </w:pPr>
    <w:rPr>
      <w:rFonts w:ascii="Arial" w:hAnsi="Arial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A16CAE"/>
    <w:rPr>
      <w:rFonts w:ascii="Cambria" w:hAnsi="Cambria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rsid w:val="00A16CAE"/>
    <w:rPr>
      <w:rFonts w:ascii="Arial" w:hAnsi="Arial" w:cs="Arial"/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A16CAE"/>
    <w:pPr>
      <w:ind w:left="720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16CAE"/>
    <w:rPr>
      <w:sz w:val="22"/>
      <w:szCs w:val="24"/>
    </w:rPr>
  </w:style>
  <w:style w:type="character" w:customStyle="1" w:styleId="Titolo6Carattere">
    <w:name w:val="Titolo 6 Carattere"/>
    <w:basedOn w:val="Carpredefinitoparagrafo"/>
    <w:link w:val="Titolo6"/>
    <w:rsid w:val="00A16CAE"/>
    <w:rPr>
      <w:rFonts w:cs="Arial"/>
      <w:color w:val="000000"/>
      <w:spacing w:val="-4"/>
      <w:w w:val="86"/>
      <w:sz w:val="24"/>
      <w:szCs w:val="22"/>
      <w:u w:val="single"/>
    </w:rPr>
  </w:style>
  <w:style w:type="paragraph" w:styleId="Sottotitolo">
    <w:name w:val="Subtitle"/>
    <w:basedOn w:val="Normale"/>
    <w:link w:val="SottotitoloCarattere"/>
    <w:qFormat/>
    <w:rsid w:val="00A16CAE"/>
    <w:pPr>
      <w:widowControl w:val="0"/>
      <w:jc w:val="center"/>
    </w:pPr>
    <w:rPr>
      <w:rFonts w:ascii="Eurostile" w:hAnsi="Eurostile" w:cs="Eurostile"/>
      <w:sz w:val="32"/>
      <w:szCs w:val="32"/>
    </w:rPr>
  </w:style>
  <w:style w:type="character" w:customStyle="1" w:styleId="SottotitoloCarattere">
    <w:name w:val="Sottotitolo Carattere"/>
    <w:basedOn w:val="Carpredefinitoparagrafo"/>
    <w:link w:val="Sottotitolo"/>
    <w:rsid w:val="00A16CAE"/>
    <w:rPr>
      <w:rFonts w:ascii="Eurostile" w:hAnsi="Eurostile" w:cs="Eurostile"/>
      <w:sz w:val="32"/>
      <w:szCs w:val="32"/>
    </w:rPr>
  </w:style>
  <w:style w:type="character" w:customStyle="1" w:styleId="st">
    <w:name w:val="st"/>
    <w:basedOn w:val="Carpredefinitoparagrafo"/>
    <w:rsid w:val="00A16CAE"/>
  </w:style>
  <w:style w:type="paragraph" w:styleId="a">
    <w:basedOn w:val="Normale"/>
    <w:next w:val="Corpodeltesto"/>
    <w:rsid w:val="00A16CAE"/>
    <w:pPr>
      <w:spacing w:line="480" w:lineRule="auto"/>
      <w:jc w:val="both"/>
    </w:pPr>
    <w:rPr>
      <w:rFonts w:ascii="Arial" w:hAnsi="Arial" w:cs="Arial"/>
    </w:rPr>
  </w:style>
  <w:style w:type="paragraph" w:styleId="Paragrafoelenco">
    <w:name w:val="List Paragraph"/>
    <w:basedOn w:val="Normale"/>
    <w:uiPriority w:val="34"/>
    <w:qFormat/>
    <w:rsid w:val="00A16CAE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uiPriority w:val="99"/>
    <w:rsid w:val="00A16CAE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Bodytext">
    <w:name w:val="Body text_"/>
    <w:link w:val="Corpotesto1"/>
    <w:rsid w:val="00A16CAE"/>
    <w:rPr>
      <w:sz w:val="17"/>
      <w:szCs w:val="17"/>
      <w:shd w:val="clear" w:color="auto" w:fill="FFFFFF"/>
    </w:rPr>
  </w:style>
  <w:style w:type="character" w:customStyle="1" w:styleId="BodytextSmallCaps">
    <w:name w:val="Body text + Small Caps"/>
    <w:rsid w:val="00A16CA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it-IT"/>
    </w:rPr>
  </w:style>
  <w:style w:type="character" w:customStyle="1" w:styleId="Bodytext2">
    <w:name w:val="Body text (2)_"/>
    <w:link w:val="Bodytext20"/>
    <w:rsid w:val="00A16CAE"/>
    <w:rPr>
      <w:i/>
      <w:iCs/>
      <w:spacing w:val="-10"/>
      <w:sz w:val="17"/>
      <w:szCs w:val="17"/>
      <w:shd w:val="clear" w:color="auto" w:fill="FFFFFF"/>
    </w:rPr>
  </w:style>
  <w:style w:type="character" w:customStyle="1" w:styleId="Heading1">
    <w:name w:val="Heading #1_"/>
    <w:link w:val="Heading10"/>
    <w:rsid w:val="00A16CAE"/>
    <w:rPr>
      <w:b/>
      <w:bCs/>
      <w:shd w:val="clear" w:color="auto" w:fill="FFFFFF"/>
    </w:rPr>
  </w:style>
  <w:style w:type="character" w:customStyle="1" w:styleId="Bodytext65ptBold">
    <w:name w:val="Body text + 6;5 pt;Bold"/>
    <w:rsid w:val="00A16C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it-IT"/>
    </w:rPr>
  </w:style>
  <w:style w:type="paragraph" w:customStyle="1" w:styleId="Corpotesto1">
    <w:name w:val="Corpo testo1"/>
    <w:basedOn w:val="Normale"/>
    <w:link w:val="Bodytext"/>
    <w:rsid w:val="00A16CAE"/>
    <w:pPr>
      <w:widowControl w:val="0"/>
      <w:shd w:val="clear" w:color="auto" w:fill="FFFFFF"/>
      <w:spacing w:after="180" w:line="207" w:lineRule="exact"/>
      <w:ind w:hanging="940"/>
      <w:jc w:val="center"/>
    </w:pPr>
    <w:rPr>
      <w:sz w:val="17"/>
      <w:szCs w:val="17"/>
    </w:rPr>
  </w:style>
  <w:style w:type="paragraph" w:customStyle="1" w:styleId="Bodytext20">
    <w:name w:val="Body text (2)"/>
    <w:basedOn w:val="Normale"/>
    <w:link w:val="Bodytext2"/>
    <w:rsid w:val="00A16CAE"/>
    <w:pPr>
      <w:widowControl w:val="0"/>
      <w:shd w:val="clear" w:color="auto" w:fill="FFFFFF"/>
      <w:spacing w:before="180" w:after="180" w:line="185" w:lineRule="exact"/>
      <w:ind w:hanging="340"/>
      <w:jc w:val="both"/>
    </w:pPr>
    <w:rPr>
      <w:i/>
      <w:iCs/>
      <w:spacing w:val="-10"/>
      <w:sz w:val="17"/>
      <w:szCs w:val="17"/>
    </w:rPr>
  </w:style>
  <w:style w:type="paragraph" w:customStyle="1" w:styleId="Heading10">
    <w:name w:val="Heading #1"/>
    <w:basedOn w:val="Normale"/>
    <w:link w:val="Heading1"/>
    <w:rsid w:val="00A16CAE"/>
    <w:pPr>
      <w:widowControl w:val="0"/>
      <w:shd w:val="clear" w:color="auto" w:fill="FFFFFF"/>
      <w:spacing w:after="300" w:line="0" w:lineRule="atLeast"/>
      <w:outlineLvl w:val="0"/>
    </w:pPr>
    <w:rPr>
      <w:b/>
      <w:bCs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16CAE"/>
    <w:pPr>
      <w:widowControl w:val="0"/>
      <w:tabs>
        <w:tab w:val="center" w:pos="4819"/>
        <w:tab w:val="right" w:pos="9638"/>
      </w:tabs>
    </w:pPr>
    <w:rPr>
      <w:rFonts w:ascii="Courier New" w:eastAsia="Courier New" w:hAnsi="Courier New"/>
      <w:color w:val="000000"/>
      <w:sz w:val="20"/>
      <w:szCs w:val="20"/>
      <w:lang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6CAE"/>
    <w:rPr>
      <w:rFonts w:ascii="Courier New" w:eastAsia="Courier New" w:hAnsi="Courier New"/>
      <w:color w:val="000000"/>
      <w:lang/>
    </w:rPr>
  </w:style>
  <w:style w:type="paragraph" w:styleId="Titolo">
    <w:name w:val="Title"/>
    <w:basedOn w:val="Normale"/>
    <w:link w:val="TitoloCarattere"/>
    <w:qFormat/>
    <w:rsid w:val="00A16CAE"/>
    <w:pPr>
      <w:jc w:val="center"/>
    </w:pPr>
    <w:rPr>
      <w:b/>
      <w:i/>
      <w:sz w:val="72"/>
      <w:szCs w:val="20"/>
    </w:rPr>
  </w:style>
  <w:style w:type="character" w:customStyle="1" w:styleId="TitoloCarattere">
    <w:name w:val="Titolo Carattere"/>
    <w:basedOn w:val="Carpredefinitoparagrafo"/>
    <w:link w:val="Titolo"/>
    <w:rsid w:val="00A16CAE"/>
    <w:rPr>
      <w:b/>
      <w:i/>
      <w:sz w:val="72"/>
    </w:rPr>
  </w:style>
  <w:style w:type="character" w:styleId="Enfasigrassetto">
    <w:name w:val="Strong"/>
    <w:qFormat/>
    <w:rsid w:val="00A16C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7115</Words>
  <Characters>40561</Characters>
  <Application>Microsoft Office Word</Application>
  <DocSecurity>0</DocSecurity>
  <Lines>338</Lines>
  <Paragraphs>95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INDUSTRIALE STATALE</vt:lpstr>
    </vt:vector>
  </TitlesOfParts>
  <Company>Giuseppe Deleonardis</Company>
  <LinksUpToDate>false</LinksUpToDate>
  <CharactersWithSpaces>47581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INDUSTRIALE STATALE</dc:title>
  <dc:creator>Giuseppe Deleonardis</dc:creator>
  <cp:lastModifiedBy>Administrator</cp:lastModifiedBy>
  <cp:revision>4</cp:revision>
  <cp:lastPrinted>2003-01-26T15:05:00Z</cp:lastPrinted>
  <dcterms:created xsi:type="dcterms:W3CDTF">2016-08-04T08:41:00Z</dcterms:created>
  <dcterms:modified xsi:type="dcterms:W3CDTF">2016-08-04T08:44:00Z</dcterms:modified>
</cp:coreProperties>
</file>